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79F4" w14:textId="77777777" w:rsidR="00E17676" w:rsidRPr="00E6505F" w:rsidRDefault="00614D9D" w:rsidP="008F2435">
      <w:pPr>
        <w:pStyle w:val="Popis"/>
        <w:ind w:firstLine="0"/>
        <w:jc w:val="center"/>
      </w:pPr>
      <w:r w:rsidRPr="00E6505F">
        <w:rPr>
          <w:noProof/>
          <w:lang w:eastAsia="sk-SK"/>
        </w:rPr>
        <w:drawing>
          <wp:inline distT="0" distB="0" distL="0" distR="0" wp14:anchorId="525C9D2B" wp14:editId="460660AC">
            <wp:extent cx="2001599" cy="3646198"/>
            <wp:effectExtent l="0" t="0" r="0" b="0"/>
            <wp:docPr id="44" name="Obrázok 4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99" cy="364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48A1" w14:textId="77777777" w:rsidR="00E17676" w:rsidRPr="00E6505F" w:rsidRDefault="00E17676" w:rsidP="00461E76"/>
    <w:p w14:paraId="42C30ACD" w14:textId="77777777" w:rsidR="00E17676" w:rsidRPr="00E6505F" w:rsidRDefault="00E17676" w:rsidP="008F2435"/>
    <w:p w14:paraId="4F822ACC" w14:textId="77777777" w:rsidR="00614D9D" w:rsidRPr="00E6505F" w:rsidRDefault="00C46AB6" w:rsidP="001F46C2">
      <w:pPr>
        <w:pStyle w:val="Nadpis1"/>
      </w:pPr>
      <w:proofErr w:type="spellStart"/>
      <w:r>
        <w:t>Corvus</w:t>
      </w:r>
      <w:proofErr w:type="spellEnd"/>
      <w:r w:rsidR="009B62CF" w:rsidRPr="00E6505F">
        <w:t xml:space="preserve"> – </w:t>
      </w:r>
      <w:proofErr w:type="spellStart"/>
      <w:r w:rsidR="009B62CF" w:rsidRPr="00E6505F">
        <w:t>Accessible</w:t>
      </w:r>
      <w:proofErr w:type="spellEnd"/>
      <w:r w:rsidR="009B62CF" w:rsidRPr="00E6505F">
        <w:t xml:space="preserve"> </w:t>
      </w:r>
      <w:proofErr w:type="spellStart"/>
      <w:r w:rsidR="009B62CF" w:rsidRPr="00E6505F">
        <w:t>K</w:t>
      </w:r>
      <w:r w:rsidR="00614D9D" w:rsidRPr="00E6505F">
        <w:t>it</w:t>
      </w:r>
      <w:proofErr w:type="spellEnd"/>
      <w:r w:rsidR="00614D9D" w:rsidRPr="00E6505F">
        <w:t xml:space="preserve"> </w:t>
      </w:r>
      <w:proofErr w:type="spellStart"/>
      <w:r w:rsidR="00614D9D" w:rsidRPr="00E6505F">
        <w:t>for</w:t>
      </w:r>
      <w:proofErr w:type="spellEnd"/>
      <w:r w:rsidR="00614D9D" w:rsidRPr="00E6505F">
        <w:t xml:space="preserve"> </w:t>
      </w:r>
      <w:r w:rsidR="001F46C2" w:rsidRPr="00E6505F">
        <w:t>Android</w:t>
      </w:r>
    </w:p>
    <w:p w14:paraId="4FB0A328" w14:textId="77777777" w:rsidR="00614D9D" w:rsidRPr="00C46AB6" w:rsidRDefault="00DC5A87" w:rsidP="0045673F">
      <w:pPr>
        <w:spacing w:before="200"/>
        <w:ind w:firstLine="0"/>
        <w:jc w:val="center"/>
        <w:rPr>
          <w:b/>
          <w:color w:val="440099"/>
          <w:sz w:val="26"/>
          <w:szCs w:val="26"/>
        </w:rPr>
      </w:pPr>
      <w:r w:rsidRPr="00C46AB6">
        <w:rPr>
          <w:b/>
          <w:color w:val="440099"/>
          <w:sz w:val="26"/>
          <w:szCs w:val="26"/>
        </w:rPr>
        <w:t>Rodina</w:t>
      </w:r>
      <w:r w:rsidR="00614D9D" w:rsidRPr="00C46AB6">
        <w:rPr>
          <w:b/>
          <w:color w:val="440099"/>
          <w:sz w:val="26"/>
          <w:szCs w:val="26"/>
        </w:rPr>
        <w:t xml:space="preserve"> aplikácií sprístupňujúcich mobilné telefóny s operačným systémom </w:t>
      </w:r>
      <w:r w:rsidR="001F46C2" w:rsidRPr="00C46AB6">
        <w:rPr>
          <w:b/>
          <w:color w:val="440099"/>
          <w:sz w:val="26"/>
          <w:szCs w:val="26"/>
        </w:rPr>
        <w:t>Android</w:t>
      </w:r>
      <w:r w:rsidR="00614D9D" w:rsidRPr="00C46AB6">
        <w:rPr>
          <w:b/>
          <w:color w:val="440099"/>
          <w:sz w:val="26"/>
          <w:szCs w:val="26"/>
        </w:rPr>
        <w:t xml:space="preserve"> nevidiacim a slabozrakým používateľom</w:t>
      </w:r>
    </w:p>
    <w:p w14:paraId="46702792" w14:textId="4BF40C17" w:rsidR="00614D9D" w:rsidRPr="00C46AB6" w:rsidRDefault="00445BAC" w:rsidP="0045673F">
      <w:pPr>
        <w:spacing w:before="480"/>
        <w:ind w:firstLine="0"/>
        <w:jc w:val="center"/>
        <w:rPr>
          <w:b/>
          <w:color w:val="E10098"/>
          <w:sz w:val="28"/>
          <w:szCs w:val="28"/>
        </w:rPr>
      </w:pPr>
      <w:r>
        <w:rPr>
          <w:b/>
          <w:color w:val="E10098"/>
          <w:sz w:val="28"/>
          <w:szCs w:val="28"/>
        </w:rPr>
        <w:t>Modul Slovenská knižnica pre nevidiacich</w:t>
      </w:r>
      <w:r>
        <w:rPr>
          <w:b/>
          <w:color w:val="E10098"/>
          <w:sz w:val="28"/>
          <w:szCs w:val="28"/>
        </w:rPr>
        <w:br/>
        <w:t>(</w:t>
      </w:r>
      <w:r w:rsidR="00E76045">
        <w:rPr>
          <w:b/>
          <w:color w:val="E10098"/>
          <w:sz w:val="28"/>
          <w:szCs w:val="28"/>
        </w:rPr>
        <w:t xml:space="preserve">Príloha k </w:t>
      </w:r>
      <w:r w:rsidR="00614D9D" w:rsidRPr="00C46AB6">
        <w:rPr>
          <w:b/>
          <w:color w:val="E10098"/>
          <w:sz w:val="28"/>
          <w:szCs w:val="28"/>
        </w:rPr>
        <w:t>Používateľsk</w:t>
      </w:r>
      <w:r w:rsidR="00E76045">
        <w:rPr>
          <w:b/>
          <w:color w:val="E10098"/>
          <w:sz w:val="28"/>
          <w:szCs w:val="28"/>
        </w:rPr>
        <w:t>ej</w:t>
      </w:r>
      <w:r w:rsidR="00614D9D" w:rsidRPr="00C46AB6">
        <w:rPr>
          <w:b/>
          <w:color w:val="E10098"/>
          <w:sz w:val="28"/>
          <w:szCs w:val="28"/>
        </w:rPr>
        <w:t xml:space="preserve"> príručk</w:t>
      </w:r>
      <w:r w:rsidR="00E76045">
        <w:rPr>
          <w:b/>
          <w:color w:val="E10098"/>
          <w:sz w:val="28"/>
          <w:szCs w:val="28"/>
        </w:rPr>
        <w:t>e</w:t>
      </w:r>
      <w:r>
        <w:rPr>
          <w:b/>
          <w:color w:val="E10098"/>
          <w:sz w:val="28"/>
          <w:szCs w:val="28"/>
        </w:rPr>
        <w:t>)</w:t>
      </w:r>
      <w:r w:rsidR="00614D9D" w:rsidRPr="00C46AB6">
        <w:rPr>
          <w:b/>
          <w:color w:val="E10098"/>
          <w:sz w:val="28"/>
          <w:szCs w:val="28"/>
        </w:rPr>
        <w:t xml:space="preserve"> </w:t>
      </w:r>
    </w:p>
    <w:p w14:paraId="57AAF769" w14:textId="77777777" w:rsidR="00614D9D" w:rsidRPr="00E6505F" w:rsidRDefault="00614D9D" w:rsidP="008F2435"/>
    <w:p w14:paraId="54E25C26" w14:textId="77777777" w:rsidR="000A6444" w:rsidRPr="00E6505F" w:rsidRDefault="000A6444"/>
    <w:p w14:paraId="0AF5F1F4" w14:textId="77777777" w:rsidR="00614D9D" w:rsidRPr="00E6505F" w:rsidRDefault="00614D9D"/>
    <w:p w14:paraId="184FD072" w14:textId="77777777" w:rsidR="00614D9D" w:rsidRPr="00E6505F" w:rsidRDefault="00614D9D"/>
    <w:p w14:paraId="14CB2A6A" w14:textId="6C80B90D" w:rsidR="00DD41E1" w:rsidRDefault="00DD41E1"/>
    <w:p w14:paraId="5762F212" w14:textId="77777777" w:rsidR="00445BAC" w:rsidRDefault="00445BAC"/>
    <w:p w14:paraId="5126EF5C" w14:textId="77777777" w:rsidR="00DD41E1" w:rsidRPr="00E6505F" w:rsidRDefault="00DD41E1"/>
    <w:p w14:paraId="5DB987DE" w14:textId="02F320E5" w:rsidR="00614D9D" w:rsidRPr="00A52C3C" w:rsidRDefault="00614D9D" w:rsidP="007B16A8">
      <w:pPr>
        <w:ind w:firstLine="0"/>
        <w:rPr>
          <w:b/>
          <w:lang w:val="en-US"/>
        </w:rPr>
      </w:pPr>
      <w:r w:rsidRPr="00E6505F">
        <w:rPr>
          <w:b/>
        </w:rPr>
        <w:t xml:space="preserve">Verzia používateľskej príručky – </w:t>
      </w:r>
      <w:r w:rsidR="00923C4B">
        <w:rPr>
          <w:b/>
        </w:rPr>
        <w:t>jún</w:t>
      </w:r>
      <w:r w:rsidRPr="00E6505F">
        <w:rPr>
          <w:b/>
        </w:rPr>
        <w:t xml:space="preserve"> 20</w:t>
      </w:r>
      <w:r w:rsidR="00923C4B">
        <w:rPr>
          <w:b/>
        </w:rPr>
        <w:t>20</w:t>
      </w:r>
    </w:p>
    <w:p w14:paraId="1E6212CA" w14:textId="5E129481" w:rsidR="00DD41E1" w:rsidRPr="00E6505F" w:rsidRDefault="009B62CF">
      <w:pPr>
        <w:ind w:firstLine="0"/>
        <w:rPr>
          <w:b/>
        </w:rPr>
      </w:pPr>
      <w:r w:rsidRPr="00E6505F">
        <w:rPr>
          <w:b/>
        </w:rPr>
        <w:t xml:space="preserve">© 2014 </w:t>
      </w:r>
      <w:r w:rsidR="00A52C3C">
        <w:rPr>
          <w:b/>
        </w:rPr>
        <w:t>–</w:t>
      </w:r>
      <w:r w:rsidR="00614D9D" w:rsidRPr="00E6505F">
        <w:rPr>
          <w:b/>
        </w:rPr>
        <w:t xml:space="preserve"> 20</w:t>
      </w:r>
      <w:r w:rsidR="00923C4B">
        <w:rPr>
          <w:b/>
        </w:rPr>
        <w:t>20</w:t>
      </w:r>
      <w:r w:rsidR="00614D9D" w:rsidRPr="00E6505F">
        <w:rPr>
          <w:b/>
        </w:rPr>
        <w:t xml:space="preserve">  Stopka n. o.</w:t>
      </w:r>
    </w:p>
    <w:p w14:paraId="58EB202D" w14:textId="77777777" w:rsidR="00444DE1" w:rsidRDefault="00444DE1" w:rsidP="00444DE1">
      <w:bookmarkStart w:id="0" w:name="toc"/>
      <w:r>
        <w:lastRenderedPageBreak/>
        <w:t xml:space="preserve">Tento dokument obsahuje popis fungovania modulu Slovenská knižnica pre nevidiacich, ktorý je súčasťou setu aplikácií </w:t>
      </w:r>
      <w:proofErr w:type="spellStart"/>
      <w:r>
        <w:t>Corvus</w:t>
      </w:r>
      <w:proofErr w:type="spellEnd"/>
      <w:r>
        <w:t xml:space="preserve">. Dokument opisuje len fungovanie modulu, podrobné informácie o používaní prostredia ako takého nájdete v kompletnej používateľskej príručke k systému </w:t>
      </w:r>
      <w:proofErr w:type="spellStart"/>
      <w:r>
        <w:t>Corvus</w:t>
      </w:r>
      <w:proofErr w:type="spellEnd"/>
      <w:r>
        <w:t xml:space="preserve">, ktorá sa nachádza na stránke </w:t>
      </w:r>
      <w:hyperlink r:id="rId10" w:history="1">
        <w:r w:rsidRPr="00CB037F">
          <w:rPr>
            <w:rStyle w:val="Hypertextovprepojenie"/>
          </w:rPr>
          <w:t>http:</w:t>
        </w:r>
        <w:r w:rsidRPr="00CB037F">
          <w:rPr>
            <w:rStyle w:val="Hypertextovprepojenie"/>
            <w:lang w:val="en-US"/>
          </w:rPr>
          <w:t>//www.corvuskit.com</w:t>
        </w:r>
      </w:hyperlink>
      <w:r>
        <w:t>.</w:t>
      </w:r>
    </w:p>
    <w:p w14:paraId="22BBE711" w14:textId="0A32F01E" w:rsidR="00444DE1" w:rsidRDefault="00444DE1" w:rsidP="00444DE1">
      <w:pPr>
        <w:rPr>
          <w:lang w:val="en-US"/>
        </w:rPr>
      </w:pPr>
      <w:r>
        <w:t>Modul je súčasťou bezplatn</w:t>
      </w:r>
      <w:r w:rsidR="00445BAC">
        <w:t>ého</w:t>
      </w:r>
      <w:r>
        <w:t xml:space="preserve"> v</w:t>
      </w:r>
      <w:r w:rsidR="00445BAC">
        <w:t>ariantu</w:t>
      </w:r>
      <w:r>
        <w:t xml:space="preserve"> </w:t>
      </w:r>
      <w:proofErr w:type="spellStart"/>
      <w:r>
        <w:t>Corvus</w:t>
      </w:r>
      <w:proofErr w:type="spellEnd"/>
      <w:r w:rsidR="00445BAC">
        <w:t xml:space="preserve"> </w:t>
      </w:r>
      <w:proofErr w:type="spellStart"/>
      <w:r w:rsidR="00445BAC">
        <w:t>Free</w:t>
      </w:r>
      <w:proofErr w:type="spellEnd"/>
      <w:r>
        <w:t xml:space="preserve">. Aktuálnu verziu </w:t>
      </w:r>
      <w:proofErr w:type="spellStart"/>
      <w:r>
        <w:t>Corvusu</w:t>
      </w:r>
      <w:proofErr w:type="spellEnd"/>
      <w:r>
        <w:t xml:space="preserve"> môžete nájsť na stránke </w:t>
      </w:r>
      <w:hyperlink r:id="rId11" w:history="1">
        <w:r w:rsidRPr="00CB037F">
          <w:rPr>
            <w:rStyle w:val="Hypertextovprepojenie"/>
          </w:rPr>
          <w:t>http:</w:t>
        </w:r>
        <w:r w:rsidRPr="00CB037F">
          <w:rPr>
            <w:rStyle w:val="Hypertextovprepojenie"/>
            <w:lang w:val="en-US"/>
          </w:rPr>
          <w:t>//www.corvuskit.com</w:t>
        </w:r>
      </w:hyperlink>
      <w:r>
        <w:rPr>
          <w:lang w:val="en-US"/>
        </w:rPr>
        <w:t>.</w:t>
      </w:r>
    </w:p>
    <w:p w14:paraId="0D0E63F8" w14:textId="61147ED5" w:rsidR="00444DE1" w:rsidRDefault="00444DE1" w:rsidP="00444DE1">
      <w:r>
        <w:rPr>
          <w:lang w:val="en-US"/>
        </w:rPr>
        <w:t>Ak u</w:t>
      </w:r>
      <w:r>
        <w:t xml:space="preserve">ž máte </w:t>
      </w:r>
      <w:proofErr w:type="spellStart"/>
      <w:r>
        <w:t>Corvus</w:t>
      </w:r>
      <w:proofErr w:type="spellEnd"/>
      <w:r>
        <w:t xml:space="preserve"> nainštalovaný, potom sa k aktuálnej verzii môžete dostať aj prostredníctvom aktualizácií </w:t>
      </w:r>
      <w:proofErr w:type="spellStart"/>
      <w:r>
        <w:t>Corvusu</w:t>
      </w:r>
      <w:proofErr w:type="spellEnd"/>
      <w:r>
        <w:t>. Kontrolu aktualizácií a inštaláciu aktualizácie môžete vykonať cez ponuka&gt;pomocník&gt;aktualizácie.</w:t>
      </w:r>
    </w:p>
    <w:p w14:paraId="7C1DE414" w14:textId="77777777" w:rsidR="00444DE1" w:rsidRDefault="00444DE1" w:rsidP="00444DE1">
      <w:pPr>
        <w:pStyle w:val="Nadpis2"/>
      </w:pPr>
      <w:r>
        <w:t>SKN - Hlavná obrazovka modulu</w:t>
      </w:r>
    </w:p>
    <w:p w14:paraId="21C3BBF1" w14:textId="77777777" w:rsidR="00444DE1" w:rsidRPr="00B57A17" w:rsidRDefault="00444DE1" w:rsidP="00444DE1">
      <w:r>
        <w:t>Po spustení aplikácie sa na krátko zobrazí jednoduchá uvítacia obrazovka a následne hlavná obrazovka modulu.</w:t>
      </w:r>
    </w:p>
    <w:p w14:paraId="6D0DDCF2" w14:textId="4441A9C3" w:rsidR="00444DE1" w:rsidRDefault="00444DE1" w:rsidP="00444DE1">
      <w:r>
        <w:t>Na hlavnej obrazovke modulu Slovenská knižnica pre nevidiacich sa nachádzajú nasledujúce položky:</w:t>
      </w:r>
    </w:p>
    <w:p w14:paraId="261A7D01" w14:textId="77777777" w:rsidR="00923C4B" w:rsidRDefault="00923C4B" w:rsidP="00444DE1"/>
    <w:p w14:paraId="47E22C4B" w14:textId="77777777" w:rsidR="00444DE1" w:rsidRDefault="00444DE1" w:rsidP="00445BAC">
      <w:pPr>
        <w:pStyle w:val="Zoznamsodrkami"/>
        <w:ind w:left="709"/>
      </w:pPr>
      <w:r>
        <w:t>Správy z knižnice: Zobrazí zoznam správ z knižnice. Položka je aktívna len v prípade, že je v nastaveniach aplikácie (pozri kapitolu nastavenia) aktívna voľba „prijímať notifikácie z knižnice“. Podrobnosti viď v kapitole správy z knižnice.</w:t>
      </w:r>
    </w:p>
    <w:p w14:paraId="4ACA272A" w14:textId="77777777" w:rsidR="00444DE1" w:rsidRDefault="00444DE1" w:rsidP="00445BAC">
      <w:pPr>
        <w:pStyle w:val="Zoznamsodrkami"/>
        <w:ind w:left="709"/>
      </w:pPr>
      <w:r>
        <w:t>Vyhľadanie knihy: Umožňuje vyhľadať a stiahnuť knihu. Podrobnosti viď v kapitole vyhľadanie knihy.</w:t>
      </w:r>
    </w:p>
    <w:p w14:paraId="484D6201" w14:textId="77777777" w:rsidR="00444DE1" w:rsidRDefault="00444DE1" w:rsidP="00445BAC">
      <w:pPr>
        <w:pStyle w:val="Zoznamsodrkami"/>
        <w:ind w:left="709"/>
      </w:pPr>
      <w:r>
        <w:t>Vyhľadať časopisy: Umožňuje vyhľadať a stiahnuť časopisy vydávané Slovenskou knižnicou pre nevidiacich. Podrobnosti viď v kapitole Vyhľadanie časopisu.</w:t>
      </w:r>
    </w:p>
    <w:p w14:paraId="5BB5A1D8" w14:textId="77777777" w:rsidR="00444DE1" w:rsidRDefault="00444DE1" w:rsidP="00445BAC">
      <w:pPr>
        <w:pStyle w:val="Zoznamsodrkami"/>
        <w:ind w:left="709"/>
      </w:pPr>
      <w:r>
        <w:t>Stiahnuté dokumenty: Položka umožňuje prístup k stiahnutým knihám a časopisom. Ak je v nastaveniach aktivovaná položka „časopisy sťahovať do iného priečinka“, potom sa po aktivovaní tejto položky najprv zobrazí ponuka umožňujúca vybrať si, či si prajete prezerať stiahnuté knihy, alebo časopisy a po výbere sa zobrazí priečinok obsahujúci zvolený typ dokumentov. Ak je voľba neaktívna, potom sa zobrazí priamo priečinok obsahujúci dokumenty stiahnuté zo Slovenskej knižnice pre nevidiacich.</w:t>
      </w:r>
    </w:p>
    <w:p w14:paraId="620EC15F" w14:textId="77777777" w:rsidR="00444DE1" w:rsidRDefault="00444DE1" w:rsidP="00445BAC">
      <w:pPr>
        <w:pStyle w:val="Zoznamsodrkami"/>
        <w:ind w:left="709"/>
      </w:pPr>
      <w:r>
        <w:t>Zavolať do knižnice:</w:t>
      </w:r>
    </w:p>
    <w:p w14:paraId="6B1D348C" w14:textId="77777777" w:rsidR="00444DE1" w:rsidRDefault="00C56AA3" w:rsidP="00445BAC">
      <w:pPr>
        <w:pStyle w:val="Zoznamsodrkami"/>
        <w:ind w:left="709"/>
      </w:pPr>
      <w:hyperlink r:id="rId12" w:history="1">
        <w:r w:rsidR="00444DE1" w:rsidRPr="0053321D">
          <w:rPr>
            <w:rStyle w:val="Hypertextovprepojenie"/>
          </w:rPr>
          <w:t>www.skn.sk</w:t>
        </w:r>
      </w:hyperlink>
      <w:r w:rsidR="00444DE1">
        <w:t>: Po aktivovaní sa otvorí prehliadač internetu a načíta sa stránka Slovenskej knižnice pre nevidiacich.</w:t>
      </w:r>
    </w:p>
    <w:p w14:paraId="5A75D34C" w14:textId="77777777" w:rsidR="00444DE1" w:rsidRDefault="00444DE1" w:rsidP="00444DE1">
      <w:pPr>
        <w:pStyle w:val="Zoznamsodrkami"/>
        <w:numPr>
          <w:ilvl w:val="0"/>
          <w:numId w:val="0"/>
        </w:numPr>
        <w:ind w:left="360" w:hanging="360"/>
      </w:pPr>
    </w:p>
    <w:p w14:paraId="7537EEEF" w14:textId="613A4DB4" w:rsidR="00444DE1" w:rsidRDefault="00444DE1" w:rsidP="00444DE1">
      <w:pPr>
        <w:pStyle w:val="Zoznamsodrkami"/>
        <w:numPr>
          <w:ilvl w:val="0"/>
          <w:numId w:val="0"/>
        </w:numPr>
        <w:ind w:left="360" w:hanging="360"/>
      </w:pPr>
      <w:r>
        <w:lastRenderedPageBreak/>
        <w:t>Kontextová ponuka na hlavnej obrazovke obsahuje nasledujúce položky:</w:t>
      </w:r>
    </w:p>
    <w:p w14:paraId="14C3D107" w14:textId="77777777" w:rsidR="00923C4B" w:rsidRDefault="00923C4B" w:rsidP="00444DE1">
      <w:pPr>
        <w:pStyle w:val="Zoznamsodrkami"/>
        <w:numPr>
          <w:ilvl w:val="0"/>
          <w:numId w:val="0"/>
        </w:numPr>
        <w:ind w:left="360" w:hanging="360"/>
      </w:pPr>
    </w:p>
    <w:p w14:paraId="7DD64F57" w14:textId="77777777" w:rsidR="00444DE1" w:rsidRDefault="00444DE1" w:rsidP="00445BAC">
      <w:pPr>
        <w:pStyle w:val="Zoznamsodrkami"/>
        <w:ind w:left="709"/>
      </w:pPr>
      <w:r>
        <w:t xml:space="preserve">Aktívne preberania: Po aktivovaní sa zobrazí dialóg so zoznamom práve prebiehajúcich sťahovaní. Pri jednotlivých sťahovaniach sa nachádza informácia o stave. Cez kontextovú ponuku možno odstrániť prerušené sťahovania a tak vyčistiť zoznam sťahovaní v prípade, že obsahuje neželané informácie. Sťahovania môžu byť v stave pozastavené (napríklad z dôvodu výpadku internetového pripojenia, takéto sťahovania sa </w:t>
      </w:r>
      <w:proofErr w:type="spellStart"/>
      <w:r>
        <w:t>Corvus</w:t>
      </w:r>
      <w:proofErr w:type="spellEnd"/>
      <w:r>
        <w:t xml:space="preserve"> stále pokúša obnoviť a dokončiť), prerušené (napríklad v prípade neexistujúceho súboru, tieto sťahovania sa už </w:t>
      </w:r>
      <w:proofErr w:type="spellStart"/>
      <w:r>
        <w:t>Corvus</w:t>
      </w:r>
      <w:proofErr w:type="spellEnd"/>
      <w:r>
        <w:t xml:space="preserve"> nepokúša obnoviť), čakajúce (také, ktoré sú pripravené na stiahnutie a automaticky sa začnú sťahovať), prebiehajúce (pri takýchto sťahovaniach sa zobrazuje informácia o dokončení v percentách) a dokončené.</w:t>
      </w:r>
    </w:p>
    <w:p w14:paraId="21AEBB03" w14:textId="77777777" w:rsidR="00444DE1" w:rsidRDefault="00444DE1" w:rsidP="00445BAC">
      <w:pPr>
        <w:pStyle w:val="Zoznamsodrkami"/>
        <w:ind w:left="709"/>
      </w:pPr>
      <w:r>
        <w:t>Nastavenia: Zobrazí nastavenia aplikácie, podrobnosti viď v kapitole nastavenia.</w:t>
      </w:r>
    </w:p>
    <w:p w14:paraId="4749260D" w14:textId="77777777" w:rsidR="00444DE1" w:rsidRDefault="00444DE1" w:rsidP="00445BAC">
      <w:pPr>
        <w:pStyle w:val="Zoznamsodrkami"/>
        <w:ind w:left="709"/>
      </w:pPr>
      <w:r>
        <w:t xml:space="preserve">Overiť prihlasovacie účty: Po aktivovaní aplikácia overí správnosť mena a hesla zadaných prihlasovacích účtov pre sťahovanie kníh a prípadne aj časopisov. Funkciu môžete použiť na overenie, či ste údaje zadali správne. Overenie účtov je potrebné aj v prípade, že chcete dostávať z knižnice </w:t>
      </w:r>
      <w:proofErr w:type="spellStart"/>
      <w:r>
        <w:t>personalizované</w:t>
      </w:r>
      <w:proofErr w:type="spellEnd"/>
      <w:r>
        <w:t xml:space="preserve"> správy, teda také, ktoré sú určené len vám. Overenie účtov prebehne automaticky aj v prípade, že budú prihlasovacie údaje správne pri sťahovaní ľubovoľnej knihy resp. časopisu.</w:t>
      </w:r>
    </w:p>
    <w:p w14:paraId="5C4590E5" w14:textId="77777777" w:rsidR="00444DE1" w:rsidRDefault="00444DE1" w:rsidP="00445BAC">
      <w:pPr>
        <w:pStyle w:val="Zoznamsodrkami"/>
        <w:ind w:left="709"/>
      </w:pPr>
      <w:r>
        <w:t>O module: po aktivovaní sa zobrazia textové informácie o </w:t>
      </w:r>
      <w:proofErr w:type="spellStart"/>
      <w:r>
        <w:t>o</w:t>
      </w:r>
      <w:proofErr w:type="spellEnd"/>
      <w:r>
        <w:t> module.</w:t>
      </w:r>
    </w:p>
    <w:p w14:paraId="73D488AA" w14:textId="77777777" w:rsidR="00444DE1" w:rsidRDefault="00444DE1" w:rsidP="00444DE1">
      <w:pPr>
        <w:pStyle w:val="Nadpis3"/>
      </w:pPr>
      <w:r>
        <w:t>Správy z knižnice</w:t>
      </w:r>
    </w:p>
    <w:p w14:paraId="3B8BDC0B" w14:textId="77777777" w:rsidR="00444DE1" w:rsidRDefault="00444DE1" w:rsidP="00444DE1">
      <w:r>
        <w:t>Po aktivovaní rovnomennej položky na hlavnej obrazovke aplikácie sa zobrazí zoznam správ z knižnice. Ide o krátke textové správy, prostredníctvom ktorých môže používateľov knižnica informovať o zaujímavom dianí, ale aj posielať knihy resp. časopisy na vyžiadanie.</w:t>
      </w:r>
    </w:p>
    <w:p w14:paraId="7F855641" w14:textId="3736BCD4" w:rsidR="00444DE1" w:rsidRDefault="00444DE1" w:rsidP="00444DE1">
      <w:r>
        <w:t>Správu si možno vypočuť prechádzaním v zozname, alebo poklepaním, kedy sa konkrétna správa zobrazí v editačnom poli, kde si ju môžete detailne prečítať. Prostredníctvom kontextovej ponuky v zozname správ (poklepte dvoma prstami) možno správu vymazať, alebo na nej vykonať iné akcie v závislosti na type správy. V zozname správ z knižnice sa môžu vyskytnúť tieto typy správ:</w:t>
      </w:r>
    </w:p>
    <w:p w14:paraId="49F6EF33" w14:textId="77777777" w:rsidR="00923C4B" w:rsidRDefault="00923C4B" w:rsidP="00444DE1"/>
    <w:p w14:paraId="394AE7A9" w14:textId="77777777" w:rsidR="00444DE1" w:rsidRPr="002B2B76" w:rsidRDefault="00444DE1" w:rsidP="00445BAC">
      <w:pPr>
        <w:pStyle w:val="Zoznamsodrkami"/>
        <w:ind w:left="709"/>
      </w:pPr>
      <w:r>
        <w:t>Obyčajná textová správa: Pozostáva z predmetu, textu a času odoslania. Na takejto správe nemožno vykonať žiadne špeciálne akcie (v kontextovej ponuke sa nachádzajú len štandardné položky pre zobrazenie a mazanie správy</w:t>
      </w:r>
      <w:r>
        <w:rPr>
          <w:lang w:val="en-US"/>
        </w:rPr>
        <w:t>)</w:t>
      </w:r>
    </w:p>
    <w:p w14:paraId="09A6158A" w14:textId="77777777" w:rsidR="00444DE1" w:rsidRDefault="00444DE1" w:rsidP="00445BAC">
      <w:pPr>
        <w:pStyle w:val="Zoznamsodrkami"/>
        <w:ind w:left="709"/>
      </w:pPr>
      <w:r>
        <w:lastRenderedPageBreak/>
        <w:t>správa z RSS kanála Slovenskej knižnice: Pozostáva z predmetu a textu správy. Je automaticky generovaná po tom, ako pribudne novinka na stránke knižnice. Takéto správy budete dostávať, ak v nastaveniach aktivujete voľbu „Odoberať RSS (zobrazia sa v notifikáciách)“. Pre takúto správu existuje akcia, umožňujúca otvoriť v internetovom prehliadači kompletné znenie správy, podobne ako je to v RSS čítačkách. Akciu nájdete v kontextovej ponuke  v zozname notifikácií.</w:t>
      </w:r>
    </w:p>
    <w:p w14:paraId="43950C20" w14:textId="77777777" w:rsidR="00444DE1" w:rsidRDefault="00444DE1" w:rsidP="00445BAC">
      <w:pPr>
        <w:pStyle w:val="Zoznamsodrkami"/>
        <w:ind w:left="709"/>
      </w:pPr>
      <w:r>
        <w:t xml:space="preserve">Správa obsahujúca knihu alebo časopis: aplikácia SKN umožňuje pracovníkom knižnice zaslať vám na vyžiadanie prostredníctvom notifikácie knihu alebo časopis formou </w:t>
      </w:r>
      <w:proofErr w:type="spellStart"/>
      <w:r>
        <w:t>personalizovanej</w:t>
      </w:r>
      <w:proofErr w:type="spellEnd"/>
      <w:r>
        <w:t xml:space="preserve"> správy. Používa sa na to tento typ správy. Okrem predmetu a textu obsahuje správa aj akciu umožňujúcu stiahnutie knihy resp. časopisu. Aktivovať ju možno prostredníctvom kontextovej ponuky. Po aktivovaní </w:t>
      </w:r>
      <w:proofErr w:type="spellStart"/>
      <w:r>
        <w:t>Corvus</w:t>
      </w:r>
      <w:proofErr w:type="spellEnd"/>
      <w:r>
        <w:t xml:space="preserve"> požiada server knižnice o prípravu súborov a následne knihu resp. časopis automaticky stiahne. Informácia o stave sťahovania vyvolaného prostredníctvom notifikácie sa zobrazuje v predmete notifikácie. Sťahovanie takto zaslaných dokumentov sa môže vykonať aj automaticky, viď voľbu „povoliť automatické sťahovanie“ v nastaveniach aplikácie.</w:t>
      </w:r>
    </w:p>
    <w:p w14:paraId="47FEFBEB" w14:textId="77777777" w:rsidR="00444DE1" w:rsidRDefault="00444DE1" w:rsidP="00444DE1">
      <w:pPr>
        <w:pStyle w:val="Zoznamsodrkami"/>
        <w:numPr>
          <w:ilvl w:val="0"/>
          <w:numId w:val="0"/>
        </w:numPr>
        <w:ind w:left="360" w:hanging="360"/>
      </w:pPr>
    </w:p>
    <w:p w14:paraId="1C134D7A" w14:textId="21435DBB" w:rsidR="00444DE1" w:rsidRDefault="00444DE1" w:rsidP="00444DE1">
      <w:pPr>
        <w:pStyle w:val="Zoznamsodrkami"/>
        <w:numPr>
          <w:ilvl w:val="0"/>
          <w:numId w:val="0"/>
        </w:numPr>
        <w:ind w:left="360" w:hanging="360"/>
      </w:pPr>
      <w:r>
        <w:t>V kontextovej ponuke zoznamu správ sa nachádzajú nasledujúce položky:</w:t>
      </w:r>
    </w:p>
    <w:p w14:paraId="306F9F7C" w14:textId="77777777" w:rsidR="00923C4B" w:rsidRDefault="00923C4B" w:rsidP="00444DE1">
      <w:pPr>
        <w:pStyle w:val="Zoznamsodrkami"/>
        <w:numPr>
          <w:ilvl w:val="0"/>
          <w:numId w:val="0"/>
        </w:numPr>
        <w:ind w:left="360" w:hanging="360"/>
      </w:pPr>
    </w:p>
    <w:p w14:paraId="2B8FF266" w14:textId="77777777" w:rsidR="00444DE1" w:rsidRDefault="00444DE1" w:rsidP="00445BAC">
      <w:pPr>
        <w:pStyle w:val="Zoznamsodrkami"/>
        <w:ind w:left="709"/>
      </w:pPr>
      <w:r>
        <w:t>Niektorá z akcií „Stiahnuť dokument“, alebo „Otvoriť v prehliadači“, pri špeciálnych správach (viď vyššie)</w:t>
      </w:r>
    </w:p>
    <w:p w14:paraId="4C530BEB" w14:textId="77777777" w:rsidR="00444DE1" w:rsidRDefault="00444DE1" w:rsidP="00445BAC">
      <w:pPr>
        <w:pStyle w:val="Zoznamsodrkami"/>
        <w:ind w:left="709"/>
      </w:pPr>
      <w:r>
        <w:t>Zobraziť podrobnosti: zobrazí podrobnosti o správe v editačnom poli. Skratkové gesto pre vyvolanie tejto položky je poklepanie na správe v zozname správ.</w:t>
      </w:r>
    </w:p>
    <w:p w14:paraId="11D65D19" w14:textId="627FEF84" w:rsidR="00444DE1" w:rsidRDefault="00444DE1" w:rsidP="00445BAC">
      <w:pPr>
        <w:pStyle w:val="Zoznamsodrkami"/>
        <w:ind w:left="709"/>
      </w:pPr>
      <w:r>
        <w:t>Vymazať: odstráni správu. Na vyvolanie tejto položky možno použiť aj štandardné gesto pre mazanie správ, 1-ťuknutie dvoma prstami.</w:t>
      </w:r>
    </w:p>
    <w:p w14:paraId="67BE516F" w14:textId="77777777" w:rsidR="00444DE1" w:rsidRDefault="00444DE1" w:rsidP="00444DE1">
      <w:pPr>
        <w:pStyle w:val="Nadpis3"/>
      </w:pPr>
      <w:r>
        <w:t>Vyhľadanie knihy</w:t>
      </w:r>
    </w:p>
    <w:p w14:paraId="0B4708DD" w14:textId="454615A3" w:rsidR="00444DE1" w:rsidRDefault="00444DE1" w:rsidP="00444DE1">
      <w:r>
        <w:t>Umožňuje vyhľadávanie a sťahovanie kníh. Po aktivovaní sa zobrazia nasledujúce položky:</w:t>
      </w:r>
    </w:p>
    <w:p w14:paraId="2CB8F3E5" w14:textId="77777777" w:rsidR="00923C4B" w:rsidRDefault="00923C4B" w:rsidP="00444DE1"/>
    <w:p w14:paraId="3F2BAB3A" w14:textId="77777777" w:rsidR="00444DE1" w:rsidRDefault="00444DE1" w:rsidP="00445BAC">
      <w:pPr>
        <w:pStyle w:val="Zoznamsodrkami"/>
        <w:ind w:left="709"/>
      </w:pPr>
      <w:r>
        <w:t xml:space="preserve">Najnovšie knihy: zobrazí zoznam kníh radený v poradí, v ktorom boli knihy pridávané do katalógu na serveri </w:t>
      </w:r>
      <w:proofErr w:type="spellStart"/>
      <w:r>
        <w:t>Corvusu</w:t>
      </w:r>
      <w:proofErr w:type="spellEnd"/>
      <w:r>
        <w:t>. Podrobnosti o fungovaní zoznamu kníh viď nižšie, v samostatnej kapitole.</w:t>
      </w:r>
    </w:p>
    <w:p w14:paraId="0954989B" w14:textId="77777777" w:rsidR="00444DE1" w:rsidRDefault="00444DE1" w:rsidP="00445BAC">
      <w:pPr>
        <w:pStyle w:val="Zoznamsodrkami"/>
        <w:ind w:left="709"/>
      </w:pPr>
      <w:bookmarkStart w:id="1" w:name="_Hlk532385422"/>
      <w:r>
        <w:t xml:space="preserve">Autori: po aktivovaní sa zobrazí abecedne usporiadaný zoznam autorov spolu s informáciou o počte kníh od jednotlivých autorov. V zozname možno listovať bežným spôsobom. </w:t>
      </w:r>
      <w:r>
        <w:lastRenderedPageBreak/>
        <w:t>V kontextovej ponuke zoznamu sa nachádza položka hľadať, umožňujúca zredukovať zoznam na autorov, ktorých meno a priezvisko obsahuje zadaný text, ponuka takisto obsahuje písmenkoví register pomocou ktorého možno v zozname rýchlo presunúť kurzor na prvého autora, ktorého priezvisko sa začína na konkrétne písmeno.</w:t>
      </w:r>
    </w:p>
    <w:bookmarkEnd w:id="1"/>
    <w:p w14:paraId="0D6F1F32" w14:textId="77777777" w:rsidR="00444DE1" w:rsidRDefault="00444DE1" w:rsidP="00445BAC">
      <w:pPr>
        <w:pStyle w:val="Zoznamsodrkami"/>
        <w:ind w:left="709"/>
      </w:pPr>
      <w:r>
        <w:t xml:space="preserve">Kategórie: po aktivovaní sa zobrazí abecedne usporiadaný zoznam kategórií spolu s informáciou o počte kníh v jednotlivých kategóriách. V zozname možno listovať bežným spôsobom. V kontextovej ponuke zoznamu sa nachádza položka hľadať, umožňujúca zredukovať zoznam na kategórie, ktorých názov obsahuje zadaný text, ponuka takisto obsahuje písmenkoví register pomocou ktorého možno v zozname rýchlo presunúť kurzor na prvú kategóriu, ktorej meno sa začína na konkrétne písmeno. Poznámka: zoznam kategórií vytvárajú jednotlivé knižnice, na jeho konzistentnosť, výstižnosť a kvalitu tvorca programu </w:t>
      </w:r>
      <w:proofErr w:type="spellStart"/>
      <w:r>
        <w:t>Corvus</w:t>
      </w:r>
      <w:proofErr w:type="spellEnd"/>
      <w:r>
        <w:t xml:space="preserve"> nemá žiaden vplyv.</w:t>
      </w:r>
    </w:p>
    <w:p w14:paraId="7B0C6D12" w14:textId="77777777" w:rsidR="00444DE1" w:rsidRDefault="00444DE1" w:rsidP="00445BAC">
      <w:pPr>
        <w:pStyle w:val="Zoznamsodrkami"/>
        <w:ind w:left="709"/>
      </w:pPr>
      <w:r>
        <w:t>Fulltextové vyhľadávanie: Po aktivovaní sa zobrazí dialóg umožňujúci vyhľadať knihy, obsahujúce konkrétny text v políčku autor, názov, kategória alebo popis. Túto funkciu možno použiť napríklad na nájdenie knihy, ktorá obsahuje konkrétne slovo v anotácii a podobne.</w:t>
      </w:r>
    </w:p>
    <w:p w14:paraId="26C13650" w14:textId="77777777" w:rsidR="00444DE1" w:rsidRDefault="00444DE1" w:rsidP="00445BAC">
      <w:pPr>
        <w:pStyle w:val="Zoznamsodrkami"/>
        <w:ind w:left="709"/>
      </w:pPr>
      <w:bookmarkStart w:id="2" w:name="_Hlk532386021"/>
      <w:r>
        <w:t>Obľúbené knihy: Zobrazí zoznam obľúbených kníh. So zoznamom pracujte podobne ako s inými zoznamami dokumentov v tejto aplikácii. K jednotlivým obľúbeným knihám možno prostredníctvom položky v kontextovej ponuke priradiť poznámku (položka s názvom „upraviť vašu poznámku“), prípadne ich odstrániť zo zoznamu obľúbených kníh (položka „odstrániť“).</w:t>
      </w:r>
    </w:p>
    <w:p w14:paraId="5D4D6EC2" w14:textId="77777777" w:rsidR="00444DE1" w:rsidRDefault="00444DE1" w:rsidP="00444DE1">
      <w:pPr>
        <w:pStyle w:val="Nadpis4"/>
      </w:pPr>
      <w:bookmarkStart w:id="3" w:name="_Toc524594023"/>
      <w:bookmarkEnd w:id="2"/>
      <w:r>
        <w:t>Zoznam kníh</w:t>
      </w:r>
      <w:bookmarkEnd w:id="3"/>
    </w:p>
    <w:p w14:paraId="7E9EDE31" w14:textId="77777777" w:rsidR="00444DE1" w:rsidRDefault="00444DE1" w:rsidP="00444DE1">
      <w:r>
        <w:t>Slúži na zobrazenie zoznamu najnovších kníh, výsledkov vyhľadávania, obsahu kategórie, kníh od autora a podobne. Pri prechádzaní zoznamom sa na displeji zobrazuje názov knihy. Syntézou reči je vyslovený aj autor, kategórie a časť anotácie. Okrem informácií o jednotlivých knihách môže zoznam obsahovať na začiatku položku načítať predchádzajúcu stranu a na konci položku načítať nasledujúcu stranu. Tieto položky sa zobrazujú v prípade, že zoznam obsahuje viac ako 100 položiek.</w:t>
      </w:r>
    </w:p>
    <w:p w14:paraId="2FBEF636" w14:textId="4E715E53" w:rsidR="00444DE1" w:rsidRDefault="00444DE1" w:rsidP="00444DE1">
      <w:r>
        <w:t>Poklepaním na ľubovoľnú knihu možno zobraziť informačný dialóg o knihe, ktorý obsahuje všetky informácie o danej knihe, ktoré sú dostupné v katalógu knižnice. Zobrazujú sa v editačnom poli a môžu obsahovať nasledujúce atribúty:</w:t>
      </w:r>
    </w:p>
    <w:p w14:paraId="6E3C7097" w14:textId="77777777" w:rsidR="00923C4B" w:rsidRDefault="00923C4B" w:rsidP="00444DE1"/>
    <w:p w14:paraId="4BF84B8F" w14:textId="77777777" w:rsidR="00444DE1" w:rsidRDefault="00444DE1" w:rsidP="00445BAC">
      <w:pPr>
        <w:pStyle w:val="Zoznamsodrkami"/>
        <w:ind w:left="709"/>
      </w:pPr>
      <w:r>
        <w:t>Autor: zoznam autorov diela</w:t>
      </w:r>
    </w:p>
    <w:p w14:paraId="0F7793E7" w14:textId="77777777" w:rsidR="00444DE1" w:rsidRDefault="00444DE1" w:rsidP="00445BAC">
      <w:pPr>
        <w:pStyle w:val="Zoznamsodrkami"/>
        <w:ind w:left="709"/>
      </w:pPr>
      <w:r>
        <w:t>Názov: názov diela</w:t>
      </w:r>
    </w:p>
    <w:p w14:paraId="7971CE6B" w14:textId="77777777" w:rsidR="00444DE1" w:rsidRDefault="00444DE1" w:rsidP="00445BAC">
      <w:pPr>
        <w:pStyle w:val="Zoznamsodrkami"/>
        <w:ind w:left="709"/>
      </w:pPr>
      <w:r>
        <w:t>Kategórie: zoznam kategórií v ktorých je dielo zaradené</w:t>
      </w:r>
    </w:p>
    <w:p w14:paraId="1E08E658" w14:textId="77777777" w:rsidR="00444DE1" w:rsidRDefault="00444DE1" w:rsidP="00445BAC">
      <w:pPr>
        <w:pStyle w:val="Zoznamsodrkami"/>
        <w:ind w:left="709"/>
      </w:pPr>
      <w:r>
        <w:lastRenderedPageBreak/>
        <w:t xml:space="preserve">Načítal: meno </w:t>
      </w:r>
      <w:proofErr w:type="spellStart"/>
      <w:r>
        <w:t>načítavateľa</w:t>
      </w:r>
      <w:proofErr w:type="spellEnd"/>
      <w:r>
        <w:t xml:space="preserve"> v prípade, že ide o zvukovú knihu</w:t>
      </w:r>
    </w:p>
    <w:p w14:paraId="56798107" w14:textId="77777777" w:rsidR="00444DE1" w:rsidRDefault="00444DE1" w:rsidP="00445BAC">
      <w:pPr>
        <w:pStyle w:val="Zoznamsodrkami"/>
        <w:ind w:left="709"/>
      </w:pPr>
      <w:r>
        <w:t>Popis: anotácia</w:t>
      </w:r>
    </w:p>
    <w:p w14:paraId="0E57D931" w14:textId="77777777" w:rsidR="00444DE1" w:rsidRDefault="00444DE1" w:rsidP="00445BAC">
      <w:pPr>
        <w:pStyle w:val="Zoznamsodrkami"/>
        <w:ind w:left="709"/>
      </w:pPr>
      <w:r>
        <w:t>Vydavateľ: názov vydavateľstva</w:t>
      </w:r>
    </w:p>
    <w:p w14:paraId="5B33D2A3" w14:textId="77777777" w:rsidR="00444DE1" w:rsidRDefault="00444DE1" w:rsidP="00445BAC">
      <w:pPr>
        <w:pStyle w:val="Zoznamsodrkami"/>
        <w:ind w:left="709"/>
      </w:pPr>
      <w:r>
        <w:t>Rok vydania</w:t>
      </w:r>
    </w:p>
    <w:p w14:paraId="6E24AD00" w14:textId="77777777" w:rsidR="00444DE1" w:rsidRDefault="00444DE1" w:rsidP="00445BAC">
      <w:pPr>
        <w:pStyle w:val="Zoznamsodrkami"/>
        <w:ind w:left="709"/>
      </w:pPr>
      <w:r>
        <w:t>Jazyk: jazyk v akom je kniha</w:t>
      </w:r>
    </w:p>
    <w:p w14:paraId="100DC786" w14:textId="77777777" w:rsidR="00444DE1" w:rsidRDefault="00444DE1" w:rsidP="00445BAC">
      <w:pPr>
        <w:pStyle w:val="Zoznamsodrkami"/>
        <w:ind w:left="709"/>
      </w:pPr>
      <w:r>
        <w:t>Veľkosť: informácia o veľkosti sťahovaného súboru</w:t>
      </w:r>
    </w:p>
    <w:p w14:paraId="7BAC1028" w14:textId="77777777" w:rsidR="00444DE1" w:rsidRDefault="00444DE1" w:rsidP="00444DE1">
      <w:pPr>
        <w:pStyle w:val="Zoznamsodrkami"/>
        <w:numPr>
          <w:ilvl w:val="0"/>
          <w:numId w:val="0"/>
        </w:numPr>
        <w:ind w:left="1428" w:hanging="360"/>
      </w:pPr>
    </w:p>
    <w:p w14:paraId="12F4BC61" w14:textId="1FB833EA" w:rsidR="00444DE1" w:rsidRDefault="00444DE1" w:rsidP="00445BAC">
      <w:pPr>
        <w:pStyle w:val="Zoznamsodrkami"/>
        <w:numPr>
          <w:ilvl w:val="0"/>
          <w:numId w:val="0"/>
        </w:numPr>
      </w:pPr>
      <w:r>
        <w:t>Kontextová ponuka zoznamu kníh obsahuje nasledujúce položky:</w:t>
      </w:r>
    </w:p>
    <w:p w14:paraId="78AC5093" w14:textId="77777777" w:rsidR="00923C4B" w:rsidRDefault="00923C4B" w:rsidP="00445BAC">
      <w:pPr>
        <w:pStyle w:val="Zoznamsodrkami"/>
        <w:numPr>
          <w:ilvl w:val="0"/>
          <w:numId w:val="0"/>
        </w:numPr>
      </w:pPr>
    </w:p>
    <w:p w14:paraId="51EB93CD" w14:textId="77777777" w:rsidR="00444DE1" w:rsidRDefault="00444DE1" w:rsidP="00445BAC">
      <w:pPr>
        <w:pStyle w:val="Zoznamsodrkami"/>
        <w:ind w:left="709"/>
      </w:pPr>
      <w:r>
        <w:t>O knihe: podrobné informácie o knihe, zobrazujú sa aj pri poklepaní po knihe priamo v zozname</w:t>
      </w:r>
    </w:p>
    <w:p w14:paraId="55921303" w14:textId="77777777" w:rsidR="00444DE1" w:rsidRDefault="00444DE1" w:rsidP="00445BAC">
      <w:pPr>
        <w:pStyle w:val="Zoznamsodrkami"/>
        <w:ind w:left="709"/>
      </w:pPr>
      <w:r>
        <w:t>Stiahnuť knihu: po aktivovaní sa spustí proces sťahovania knihy.</w:t>
      </w:r>
    </w:p>
    <w:p w14:paraId="5FF03760" w14:textId="77777777" w:rsidR="00444DE1" w:rsidRDefault="00444DE1" w:rsidP="00445BAC">
      <w:pPr>
        <w:pStyle w:val="Zoznamsodrkami"/>
        <w:ind w:left="709"/>
      </w:pPr>
      <w:r>
        <w:t>Pridať do obľúbených: po aktivovaní bude kniha zaradená do zoznamu obľúbených kníh. Ak sa už kniha v zozname obľúbených kníh nachádza, potom je táto položka nedostupná.</w:t>
      </w:r>
    </w:p>
    <w:p w14:paraId="1D893D30" w14:textId="77777777" w:rsidR="00444DE1" w:rsidRDefault="00444DE1" w:rsidP="00444DE1">
      <w:pPr>
        <w:pStyle w:val="Zoznamsodrkami"/>
        <w:numPr>
          <w:ilvl w:val="0"/>
          <w:numId w:val="0"/>
        </w:numPr>
        <w:ind w:left="1428" w:hanging="360"/>
      </w:pPr>
    </w:p>
    <w:p w14:paraId="4A5FDE87" w14:textId="77777777" w:rsidR="00445BAC" w:rsidRDefault="00444DE1" w:rsidP="00445BAC">
      <w:pPr>
        <w:pStyle w:val="Zoznamsodrkami"/>
        <w:numPr>
          <w:ilvl w:val="0"/>
          <w:numId w:val="0"/>
        </w:numPr>
        <w:tabs>
          <w:tab w:val="left" w:pos="1418"/>
        </w:tabs>
        <w:ind w:left="1428" w:hanging="1428"/>
      </w:pPr>
      <w:r w:rsidRPr="00923C4B">
        <w:rPr>
          <w:b/>
          <w:bCs/>
        </w:rPr>
        <w:t>Poznámka 1:</w:t>
      </w:r>
      <w:r>
        <w:t xml:space="preserve"> </w:t>
      </w:r>
      <w:r w:rsidR="00445BAC">
        <w:tab/>
      </w:r>
      <w:r>
        <w:t>bez mena a hesla knihy nie je možné sťahovať. Ak máte meno a heslo do digitálnej knižnice SKN, nastavte ho prostredníctvom nastavení, viď kapitola nižšie.</w:t>
      </w:r>
    </w:p>
    <w:p w14:paraId="0DFA28FB" w14:textId="2D4DA22A" w:rsidR="00444DE1" w:rsidRDefault="00444DE1" w:rsidP="00445BAC">
      <w:pPr>
        <w:pStyle w:val="Zoznamsodrkami"/>
        <w:numPr>
          <w:ilvl w:val="0"/>
          <w:numId w:val="0"/>
        </w:numPr>
        <w:tabs>
          <w:tab w:val="left" w:pos="1418"/>
        </w:tabs>
        <w:ind w:left="1428" w:hanging="1428"/>
      </w:pPr>
      <w:r w:rsidRPr="00923C4B">
        <w:rPr>
          <w:b/>
          <w:bCs/>
        </w:rPr>
        <w:t>Poznámka 2:</w:t>
      </w:r>
      <w:r w:rsidR="00445BAC">
        <w:tab/>
      </w:r>
      <w:r>
        <w:t>V Slovenskej knižnici pre nevidiacich sa najprv kniha pripravuje, až následne sa začne sťahovať. Pri sťahovaní sa teda riaďte informačnými správami, ktoré sa zobrazujú po iniciovaní  sťahovania.</w:t>
      </w:r>
    </w:p>
    <w:p w14:paraId="5102D61C" w14:textId="77777777" w:rsidR="00444DE1" w:rsidRDefault="00444DE1" w:rsidP="00444DE1">
      <w:pPr>
        <w:pStyle w:val="Nadpis3"/>
      </w:pPr>
      <w:r>
        <w:t>Vyhľadanie časopisu</w:t>
      </w:r>
    </w:p>
    <w:p w14:paraId="74DCE176" w14:textId="059C1CEE" w:rsidR="00444DE1" w:rsidRDefault="00444DE1" w:rsidP="00444DE1">
      <w:r>
        <w:t>Umožňuje vyhľadávanie a sťahovanie časopisov. Po aktivovaní sa zobrazia nasledujúce položky:</w:t>
      </w:r>
    </w:p>
    <w:p w14:paraId="510E7DF3" w14:textId="77777777" w:rsidR="00923C4B" w:rsidRDefault="00923C4B" w:rsidP="00444DE1"/>
    <w:p w14:paraId="58C25E48" w14:textId="77777777" w:rsidR="00444DE1" w:rsidRDefault="00444DE1" w:rsidP="00445BAC">
      <w:pPr>
        <w:pStyle w:val="Zoznamsodrkami"/>
        <w:ind w:left="709"/>
      </w:pPr>
      <w:r>
        <w:t xml:space="preserve">Najnovšie časopisy: zobrazí zoznam časopisov radený v poradí, v ktorom boli časopisy pridávané do katalógu na serveri </w:t>
      </w:r>
      <w:proofErr w:type="spellStart"/>
      <w:r>
        <w:t>Corvusu</w:t>
      </w:r>
      <w:proofErr w:type="spellEnd"/>
      <w:r>
        <w:t>. Podrobnosti o fungovaní zoznamu časopisov viď nižšie, v kapitole zoznam časopisov.</w:t>
      </w:r>
    </w:p>
    <w:p w14:paraId="33A7D815" w14:textId="77777777" w:rsidR="00444DE1" w:rsidRDefault="00444DE1" w:rsidP="00445BAC">
      <w:pPr>
        <w:pStyle w:val="Zoznamsodrkami"/>
        <w:ind w:left="709"/>
      </w:pPr>
      <w:r>
        <w:t>Periodiká: Po aktivovaní sa zobrazí zoznam periodík Slovenskej knižnice pre nevidiacich. V tomto zozname sa okrem názvu periodika vždy nachádza aj počet čísel daného periodika. Po poklepaní  na periodikum sa zobrazí zoznam časopisov obsahujúci všetky čísla daného periodika. Podrobnosti o fungovaní zoznamu časopisov viď nižšie v kapitole zoznam časopisov.</w:t>
      </w:r>
    </w:p>
    <w:p w14:paraId="491974FF" w14:textId="77777777" w:rsidR="00444DE1" w:rsidRDefault="00444DE1" w:rsidP="00445BAC">
      <w:pPr>
        <w:pStyle w:val="Zoznamsodrkami"/>
        <w:ind w:left="709"/>
      </w:pPr>
      <w:r w:rsidRPr="00C55F62">
        <w:lastRenderedPageBreak/>
        <w:t xml:space="preserve">Autori: po aktivovaní sa zobrazí abecedne usporiadaný zoznam autorov spolu s informáciou o počte </w:t>
      </w:r>
      <w:r>
        <w:t>článkov</w:t>
      </w:r>
      <w:r w:rsidRPr="00C55F62">
        <w:t xml:space="preserve"> od jednotlivých autorov. V zozname možno listovať bežným spôsobom. V kontextovej ponuke zoznamu sa nachádza položka hľadať, umožňujúca zredukovať zoznam na autorov, ktorých meno a priezvisko obsahuje zadaný text, ponuka takisto obsahuje písmenkoví register pomocou ktorého možno v zozname rýchlo presunúť kurzor na prvého autora, ktorého priezvisko sa začína na konkrétne písmeno.</w:t>
      </w:r>
    </w:p>
    <w:p w14:paraId="70AA2C88" w14:textId="77777777" w:rsidR="00444DE1" w:rsidRDefault="00444DE1" w:rsidP="00445BAC">
      <w:pPr>
        <w:pStyle w:val="Zoznamsodrkami"/>
        <w:ind w:left="709"/>
      </w:pPr>
      <w:r>
        <w:t>Hľadať články: Po aktivovaní sa zobrazí dialóg, umožňujúci vyhľadávať články ktoré obsahujú zadaný text v názve časopisu, názve článku, mene autora a roku vydania. V dialógu vyplňte jedno alebo viacero polí  a aktivujte položku hľadať. Výsledky vyhľadávania sa zobrazia v prehľadnom zozname, z ktorého sa prostredníctvom kontextovej ponuky môžete prekliknúť do časopisu, ktorý článok obsahuje a následne ho stiahnuť.</w:t>
      </w:r>
    </w:p>
    <w:p w14:paraId="5413FA40" w14:textId="3ABDD13B" w:rsidR="00444DE1" w:rsidRDefault="00444DE1" w:rsidP="00445BAC">
      <w:pPr>
        <w:pStyle w:val="Zoznamsodrkami"/>
        <w:ind w:left="709"/>
      </w:pPr>
      <w:r w:rsidRPr="00F16EAF">
        <w:t xml:space="preserve">Obľúbené </w:t>
      </w:r>
      <w:r>
        <w:t>časopisy</w:t>
      </w:r>
      <w:r w:rsidRPr="00F16EAF">
        <w:t xml:space="preserve">: Zobrazí zoznam obľúbených </w:t>
      </w:r>
      <w:r>
        <w:t>časopisov</w:t>
      </w:r>
      <w:r w:rsidRPr="00F16EAF">
        <w:t xml:space="preserve">. So zoznamom pracujte podobne ako s inými zoznamami dokumentov v tejto aplikácii. K jednotlivým obľúbeným </w:t>
      </w:r>
      <w:r>
        <w:t>časopisom</w:t>
      </w:r>
      <w:r w:rsidRPr="00F16EAF">
        <w:t xml:space="preserve"> možno prostredníctvom položky v kontextovej ponuke priradiť poznámku (položka s názvom „upraviť vašu poznámku“), prípadne ich odstrániť zo zoznamu obľúbených </w:t>
      </w:r>
      <w:r>
        <w:t>časopisov</w:t>
      </w:r>
      <w:r w:rsidRPr="00F16EAF">
        <w:t xml:space="preserve"> (položka „odstrániť“).</w:t>
      </w:r>
    </w:p>
    <w:p w14:paraId="1D745C7E" w14:textId="77777777" w:rsidR="00444DE1" w:rsidRDefault="00444DE1" w:rsidP="00444DE1">
      <w:pPr>
        <w:pStyle w:val="Nadpis4"/>
      </w:pPr>
      <w:r>
        <w:t>Zoznam časopisov</w:t>
      </w:r>
    </w:p>
    <w:p w14:paraId="140D0F30" w14:textId="77777777" w:rsidR="00444DE1" w:rsidRDefault="00444DE1" w:rsidP="00444DE1">
      <w:r>
        <w:t>Slúži na zobrazenie zoznamu najnovších časopisov, výsledkov vyhľadávania, obsahu periodika a podobne. Pri prechádzaní zoznamom sa na displeji zobrazuje názov časopisu, spolu s číslom a ročníkom. Okrem informácií o jednotlivých časopisoch môže zoznam obsahovať na začiatku položku načítať predchádzajúcu stranu a na konci položku načítať nasledujúcu stranu. Tieto položky sa zobrazujú v prípade, že zoznam obsahuje viac ako 100 položiek.</w:t>
      </w:r>
    </w:p>
    <w:p w14:paraId="540C6DDE" w14:textId="3402A28D" w:rsidR="00444DE1" w:rsidRDefault="00444DE1" w:rsidP="00444DE1">
      <w:r>
        <w:t>Poklepaním na ľubovoľný časopis možno zobraziť informačný dialóg o časopise, ktorý obsahuje všetky informácie o danom čísle, ktoré sú dostupné v katalógu knižnice. Zobrazujú sa v editačnom poli a môžu obsahovať nasledujúce atribúty:</w:t>
      </w:r>
    </w:p>
    <w:p w14:paraId="6422DBCE" w14:textId="77777777" w:rsidR="00923C4B" w:rsidRDefault="00923C4B" w:rsidP="00444DE1"/>
    <w:p w14:paraId="7BDFB7C9" w14:textId="77777777" w:rsidR="00444DE1" w:rsidRDefault="00444DE1" w:rsidP="00445BAC">
      <w:pPr>
        <w:pStyle w:val="Zoznamsodrkami"/>
        <w:ind w:left="709"/>
      </w:pPr>
      <w:r>
        <w:t>Názov: názov časopisu</w:t>
      </w:r>
    </w:p>
    <w:p w14:paraId="509A8790" w14:textId="77777777" w:rsidR="00444DE1" w:rsidRDefault="00444DE1" w:rsidP="00445BAC">
      <w:pPr>
        <w:pStyle w:val="Zoznamsodrkami"/>
        <w:ind w:left="709"/>
      </w:pPr>
      <w:r>
        <w:t>Rok vydania</w:t>
      </w:r>
    </w:p>
    <w:p w14:paraId="534F8EBB" w14:textId="77777777" w:rsidR="00444DE1" w:rsidRDefault="00444DE1" w:rsidP="00445BAC">
      <w:pPr>
        <w:pStyle w:val="Zoznamsodrkami"/>
        <w:ind w:left="709"/>
      </w:pPr>
      <w:r>
        <w:t>Veľkosť: informácia o veľkosti sťahovaného súboru</w:t>
      </w:r>
    </w:p>
    <w:p w14:paraId="2E237998" w14:textId="77777777" w:rsidR="00444DE1" w:rsidRDefault="00444DE1" w:rsidP="00445BAC">
      <w:pPr>
        <w:pStyle w:val="Zoznamsodrkami"/>
        <w:ind w:left="709"/>
      </w:pPr>
      <w:r>
        <w:t>Zoznam článkov: ide o zoznam článkov, ktoré sú v danom čísle časopisu. Pri každom článku je uvedené aj meno autora.</w:t>
      </w:r>
    </w:p>
    <w:p w14:paraId="21FC9802" w14:textId="77777777" w:rsidR="00444DE1" w:rsidRDefault="00444DE1" w:rsidP="00444DE1">
      <w:pPr>
        <w:pStyle w:val="Zoznamsodrkami"/>
        <w:numPr>
          <w:ilvl w:val="0"/>
          <w:numId w:val="0"/>
        </w:numPr>
        <w:ind w:left="1428" w:hanging="360"/>
      </w:pPr>
    </w:p>
    <w:p w14:paraId="72604BC1" w14:textId="77777777" w:rsidR="00444DE1" w:rsidRDefault="00444DE1" w:rsidP="00445BAC">
      <w:pPr>
        <w:pStyle w:val="Zoznamsodrkami"/>
        <w:numPr>
          <w:ilvl w:val="0"/>
          <w:numId w:val="0"/>
        </w:numPr>
      </w:pPr>
      <w:r>
        <w:t>Kontextová ponuka zoznamu kníh obsahuje nasledujúce položky:</w:t>
      </w:r>
    </w:p>
    <w:p w14:paraId="734732CE" w14:textId="77777777" w:rsidR="00444DE1" w:rsidRDefault="00444DE1" w:rsidP="00445BAC">
      <w:pPr>
        <w:pStyle w:val="Zoznamsodrkami"/>
        <w:ind w:left="709"/>
      </w:pPr>
      <w:r>
        <w:lastRenderedPageBreak/>
        <w:t>Zobraziť podrobnosti: podrobné informácie o časopise, zobrazujú sa aj pri poklepaní po časopise priamo v zozname</w:t>
      </w:r>
    </w:p>
    <w:p w14:paraId="0D75073E" w14:textId="77777777" w:rsidR="00444DE1" w:rsidRDefault="00444DE1" w:rsidP="00445BAC">
      <w:pPr>
        <w:pStyle w:val="Zoznamsodrkami"/>
        <w:ind w:left="709"/>
      </w:pPr>
      <w:r>
        <w:t>Stiahnuť dokument: po aktivovaní sa spustí proces sťahovania časopisu.</w:t>
      </w:r>
    </w:p>
    <w:p w14:paraId="6843FA38" w14:textId="2AD73A78" w:rsidR="00444DE1" w:rsidRDefault="00444DE1" w:rsidP="00445BAC">
      <w:pPr>
        <w:pStyle w:val="Zoznamsodrkami"/>
        <w:ind w:left="709"/>
      </w:pPr>
      <w:r>
        <w:t>Pridať do obľúbených: po aktivovaní bude časopis zaradený do zoznamu obľúbených časopisov. Ak sa už časopis v zozname obľúbených časopisov nachádza, potom je táto položka nedostupná.</w:t>
      </w:r>
    </w:p>
    <w:p w14:paraId="1DEAD707" w14:textId="77777777" w:rsidR="00445BAC" w:rsidRDefault="00445BAC" w:rsidP="00445BAC">
      <w:pPr>
        <w:pStyle w:val="Zoznamsodrkami"/>
        <w:numPr>
          <w:ilvl w:val="0"/>
          <w:numId w:val="0"/>
        </w:numPr>
      </w:pPr>
    </w:p>
    <w:p w14:paraId="7E4DD744" w14:textId="77777777" w:rsidR="00C42614" w:rsidRDefault="00444DE1" w:rsidP="00C42614">
      <w:pPr>
        <w:pStyle w:val="Zoznamsodrkami"/>
        <w:numPr>
          <w:ilvl w:val="0"/>
          <w:numId w:val="0"/>
        </w:numPr>
        <w:tabs>
          <w:tab w:val="left" w:pos="1418"/>
        </w:tabs>
        <w:ind w:left="1428" w:hanging="1428"/>
      </w:pPr>
      <w:r w:rsidRPr="00923C4B">
        <w:rPr>
          <w:b/>
          <w:bCs/>
        </w:rPr>
        <w:t>Poznámka 1:</w:t>
      </w:r>
      <w:r>
        <w:t xml:space="preserve"> </w:t>
      </w:r>
      <w:r w:rsidR="00C42614">
        <w:tab/>
      </w:r>
      <w:r>
        <w:t>bez mena a hesla časopisy nie je možné sťahovať. Ak máte meno a heslo do digitálnej knižnice SKN, nastavte ho prostredníctvom nastavení, viď kapitola nižšie.</w:t>
      </w:r>
    </w:p>
    <w:p w14:paraId="312F3CE1" w14:textId="6CE8B3CE" w:rsidR="00444DE1" w:rsidRDefault="00444DE1" w:rsidP="00C42614">
      <w:pPr>
        <w:pStyle w:val="Zoznamsodrkami"/>
        <w:numPr>
          <w:ilvl w:val="0"/>
          <w:numId w:val="0"/>
        </w:numPr>
        <w:tabs>
          <w:tab w:val="left" w:pos="1418"/>
        </w:tabs>
        <w:ind w:left="1428" w:hanging="1428"/>
      </w:pPr>
      <w:r w:rsidRPr="00923C4B">
        <w:rPr>
          <w:b/>
          <w:bCs/>
        </w:rPr>
        <w:t>Poznámka 2:</w:t>
      </w:r>
      <w:r w:rsidR="00C42614">
        <w:tab/>
      </w:r>
      <w:r>
        <w:t>V Slovenskej knižnici pre nevidiacich sa najprv časopis pripravuje, až následne sa začne sťahovať. Pri sťahovaní sa teda riaďte informačnými správami, ktoré sa zobrazujú po iniciovaní  sťahovania.</w:t>
      </w:r>
    </w:p>
    <w:p w14:paraId="7C3F496B" w14:textId="77777777" w:rsidR="00444DE1" w:rsidRDefault="00444DE1" w:rsidP="00444DE1">
      <w:pPr>
        <w:pStyle w:val="Nadpis2"/>
      </w:pPr>
      <w:r>
        <w:t>Nastavenia</w:t>
      </w:r>
    </w:p>
    <w:p w14:paraId="22F08B3A" w14:textId="28574CD9" w:rsidR="00444DE1" w:rsidRDefault="00444DE1" w:rsidP="00444DE1">
      <w:r>
        <w:t>V aplikácii Slovenská knižnica pre nevidiacich sú k dispozícii nasledujúce nastavenia:</w:t>
      </w:r>
    </w:p>
    <w:p w14:paraId="382BE099" w14:textId="77777777" w:rsidR="00923C4B" w:rsidRDefault="00923C4B" w:rsidP="00444DE1"/>
    <w:p w14:paraId="011A0591" w14:textId="77777777" w:rsidR="00444DE1" w:rsidRDefault="00444DE1" w:rsidP="00C42614">
      <w:pPr>
        <w:pStyle w:val="Zoznamsodrkami"/>
        <w:ind w:left="709"/>
      </w:pPr>
      <w:r>
        <w:t>Prihlasovacie meno (knihy): umožňuje nastaviť prihlasovacie meno pre sťahovanie kníh</w:t>
      </w:r>
    </w:p>
    <w:p w14:paraId="5E5448D1" w14:textId="77777777" w:rsidR="00444DE1" w:rsidRDefault="00444DE1" w:rsidP="00C42614">
      <w:pPr>
        <w:pStyle w:val="Zoznamsodrkami"/>
        <w:ind w:left="709"/>
      </w:pPr>
      <w:r>
        <w:t>Heslo (knihy): umožňuje nastaviť heslo pre sťahovanie kníh. Ako už bolo spomenuté vyššie, vždy po zmene mena resp. hesla v nastaveniach aplikácie je potrebné overiť prihlasovacie účty (pozri kontextovú ponuku na hlavnej obrazovke aplikácie)</w:t>
      </w:r>
    </w:p>
    <w:p w14:paraId="627A5C28" w14:textId="77777777" w:rsidR="00444DE1" w:rsidRDefault="00444DE1" w:rsidP="00C42614">
      <w:pPr>
        <w:pStyle w:val="Zoznamsodrkami"/>
        <w:ind w:left="709"/>
      </w:pPr>
      <w:r>
        <w:t>Pri sťahovaní časopisov používať iné konto: ak je zapnuté, potom sa na sťahovanie časopisov použije účet nastavený pomocou prihlasovacích údajov pre časopisy, viď nižšie. V opačnom prípade sa pri sťahovaní časopisov používa rovnaký účet, ako pri sťahovaní kníh.</w:t>
      </w:r>
    </w:p>
    <w:p w14:paraId="0B2E54DC" w14:textId="77777777" w:rsidR="00444DE1" w:rsidRDefault="00444DE1" w:rsidP="00C42614">
      <w:pPr>
        <w:pStyle w:val="Zoznamsodrkami"/>
        <w:ind w:left="709"/>
      </w:pPr>
      <w:r>
        <w:t>Prihlasovacie meno (časopisy): Ak je zapnutá voľba „pri sťahovaní časopisov používať iné konto“, potom sa toto prihlasovacie meno použije pri sťahovaní časopisov</w:t>
      </w:r>
    </w:p>
    <w:p w14:paraId="0B7A25BC" w14:textId="77777777" w:rsidR="00444DE1" w:rsidRPr="00081EB4" w:rsidRDefault="00444DE1" w:rsidP="00C42614">
      <w:pPr>
        <w:pStyle w:val="Zoznamsodrkami"/>
        <w:ind w:left="709"/>
      </w:pPr>
      <w:r>
        <w:t>Heslo (časopisy): Ak je zapnutá voľba „pri sťahovaní časopisov používať iné konto“, potom sa toto heslo použije pri sťahovaní časopisov</w:t>
      </w:r>
    </w:p>
    <w:p w14:paraId="68065E68" w14:textId="77777777" w:rsidR="00444DE1" w:rsidRDefault="00444DE1" w:rsidP="00C42614">
      <w:pPr>
        <w:pStyle w:val="Zoznamsodrkami"/>
        <w:ind w:left="709"/>
      </w:pPr>
      <w:r>
        <w:t>Priečinok pre ukladanie stiahnutých kníh:</w:t>
      </w:r>
      <w:r w:rsidRPr="00ED1EF2">
        <w:t xml:space="preserve"> </w:t>
      </w:r>
      <w:r>
        <w:t>umožňuje nastaviť priečinok, do ktorého sa budú ukladať stiahnuté knihy z  knižnice. Po poklepaní nájdite priečinok do ktorého chcete knihy ukladať, vstúpte do neho a v kontextovej ponuke aktivujte položku potvrdiť.</w:t>
      </w:r>
    </w:p>
    <w:p w14:paraId="5760B610" w14:textId="77777777" w:rsidR="00444DE1" w:rsidRDefault="00444DE1" w:rsidP="00C42614">
      <w:pPr>
        <w:pStyle w:val="Zoznamsodrkami"/>
        <w:ind w:left="709"/>
      </w:pPr>
      <w:r>
        <w:t>Časopisy sťahovať do iného priečinka: ak je zapnuté, potom sa stiahnuté časopisy ukladajú do priečinka nastaveného voľbou „priečinok pre ukladanie časopisov“ viď nižšie. V opačnom prípade sa stiahnuté časopisy ukladajú do rovnakého priečinka ako knihy.</w:t>
      </w:r>
    </w:p>
    <w:p w14:paraId="34356E70" w14:textId="77777777" w:rsidR="00444DE1" w:rsidRDefault="00444DE1" w:rsidP="00C42614">
      <w:pPr>
        <w:pStyle w:val="Zoznamsodrkami"/>
        <w:ind w:left="709"/>
      </w:pPr>
      <w:r>
        <w:lastRenderedPageBreak/>
        <w:t>Priečinok pre ukladanie časopisov: umožňuje nastaviť priečinok, kam sa majú ukladať stiahnuté časopisy. Pri jeho nastavení postupujte rovnako ako pri nastavení priečinku pre knihy.</w:t>
      </w:r>
    </w:p>
    <w:p w14:paraId="00DA8460" w14:textId="77777777" w:rsidR="00444DE1" w:rsidRDefault="00444DE1" w:rsidP="00C42614">
      <w:pPr>
        <w:pStyle w:val="Zoznamsodrkami"/>
        <w:ind w:left="709"/>
      </w:pPr>
      <w:r>
        <w:t>Z tejto knižn</w:t>
      </w:r>
      <w:bookmarkStart w:id="4" w:name="_GoBack"/>
      <w:bookmarkEnd w:id="4"/>
      <w:r>
        <w:t>ice sťahovať len cez WIFI: ak je zapnuté, potom sa knihy a časopisy začnú sťahovať len ak je telefón pripojený cez WIFI, nie cez mobilné dáta.</w:t>
      </w:r>
    </w:p>
    <w:p w14:paraId="5A150781" w14:textId="77777777" w:rsidR="00444DE1" w:rsidRDefault="00444DE1" w:rsidP="00C42614">
      <w:pPr>
        <w:pStyle w:val="Zoznamsodrkami"/>
        <w:ind w:left="709"/>
      </w:pPr>
      <w:r>
        <w:t>Povoliť automatické sťahovanie: Ak je zapnuté, potom sa budú automaticky sťahovať knihy, ktoré boli doručené z knižnice formou notifikácie. V opačnom prípade sa notifikácia nespracuje automaticky, ale používateľ bude musieť vyvolať stiahnutie dokumentu ručne s použitím položky stiahnuť dokument v kontextovej ponuke na príslušnej notifikácii v zozname notifikácií.</w:t>
      </w:r>
    </w:p>
    <w:p w14:paraId="73CDB548" w14:textId="77777777" w:rsidR="00444DE1" w:rsidRDefault="00444DE1" w:rsidP="00C42614">
      <w:pPr>
        <w:pStyle w:val="Zoznamsodrkami"/>
        <w:ind w:left="709"/>
      </w:pPr>
      <w:r>
        <w:t>Ponechať voľný priestor: umožňuje nastaviť, koľko miesta musí byť aspoň na cieľovom umiestnení, aby sa mohlo iniciovať sťahovanie dokumentu.</w:t>
      </w:r>
    </w:p>
    <w:p w14:paraId="35B07328" w14:textId="77777777" w:rsidR="00444DE1" w:rsidRDefault="00444DE1" w:rsidP="00C42614">
      <w:pPr>
        <w:pStyle w:val="Zoznamsodrkami"/>
        <w:ind w:left="709"/>
      </w:pPr>
      <w:r>
        <w:t>Prijímať notifikácie z knižnice: notifikácie z knižnice budú prichádzať do vášho telefónu, len ak bude táto voľba zapnutá.</w:t>
      </w:r>
    </w:p>
    <w:p w14:paraId="4D3EA3DE" w14:textId="77777777" w:rsidR="00444DE1" w:rsidRDefault="00444DE1" w:rsidP="00C42614">
      <w:pPr>
        <w:pStyle w:val="Zoznamsodrkami"/>
        <w:ind w:left="709"/>
      </w:pPr>
      <w:r>
        <w:t xml:space="preserve">Zobrazovať notifikácie aj na hlavnej obrazovke </w:t>
      </w:r>
      <w:proofErr w:type="spellStart"/>
      <w:r>
        <w:t>Corvusu</w:t>
      </w:r>
      <w:proofErr w:type="spellEnd"/>
      <w:r>
        <w:t xml:space="preserve">: ak je zapnuté, potom sa budú správy z knižnice zobrazovať aj v sekcii notifikácie na hlavnej obrazovke </w:t>
      </w:r>
      <w:proofErr w:type="spellStart"/>
      <w:r>
        <w:t>Corvusu</w:t>
      </w:r>
      <w:proofErr w:type="spellEnd"/>
      <w:r>
        <w:t>.</w:t>
      </w:r>
    </w:p>
    <w:p w14:paraId="7721496C" w14:textId="08BD3E1E" w:rsidR="00444DE1" w:rsidRDefault="00444DE1" w:rsidP="00C42614">
      <w:pPr>
        <w:pStyle w:val="Zoznamsodrkami"/>
        <w:ind w:left="709"/>
      </w:pPr>
      <w:r>
        <w:t>Odoberať RSS (zobrazia sa v notifikáciách): ak je zapnuté, potom budete prostredníctvom správ z knižnice automaticky dostávať aj novinky z web stránky v rovnakej forme, v akej sa zobrazujú v kanály RSS publikovanom na webe SKN.</w:t>
      </w:r>
    </w:p>
    <w:p w14:paraId="167D04AE" w14:textId="77777777" w:rsidR="00923C4B" w:rsidRDefault="003B432F" w:rsidP="00923C4B">
      <w:pPr>
        <w:pStyle w:val="Zoznamsodrkami"/>
        <w:ind w:left="709" w:hanging="357"/>
      </w:pPr>
      <w:r>
        <w:t>Odoberať RSS (zobrazia sa v notifikáciách): ak je zapnuté, potom budete prostredníctvom správ z knižnice automaticky dostávať aj novinky z web stránky v rovnakej forme, v akej sa zobrazujú v kanály RSS publikovanom na webe SKN.</w:t>
      </w:r>
    </w:p>
    <w:p w14:paraId="3F9E03C7" w14:textId="7F3B06B3" w:rsidR="00923C4B" w:rsidRDefault="003B432F" w:rsidP="00923C4B">
      <w:pPr>
        <w:pStyle w:val="Zoznamsodrkami"/>
        <w:ind w:left="709" w:hanging="357"/>
      </w:pPr>
      <w:r>
        <w:t>Odoberať RSS časopisy (zobrazia sa v notifikáciách): ak je zapnuté, potom budete prostredníctvom správ z knižnice automaticky dostávať aj info o nových časopisoch v rovnakej forme, v akej sa zobrazujú v kanály RSS publikovanom na webe SKN. Súčasťou notifikácie bude aj možnosť konkrétny dokument stiahnuť, prirodzene len za predpokladu, že máte potrebné oprávnenia.</w:t>
      </w:r>
    </w:p>
    <w:p w14:paraId="76D9BDD6" w14:textId="751B9E8A" w:rsidR="003B432F" w:rsidRPr="003B432F" w:rsidRDefault="003B432F" w:rsidP="00923C4B">
      <w:pPr>
        <w:pStyle w:val="Zoznamsodrkami"/>
        <w:ind w:left="709" w:hanging="357"/>
      </w:pPr>
      <w:r w:rsidRPr="003B432F">
        <w:t xml:space="preserve">Odoberať RSS </w:t>
      </w:r>
      <w:r>
        <w:t>knihy</w:t>
      </w:r>
      <w:r w:rsidRPr="003B432F">
        <w:t xml:space="preserve"> (zobrazia sa v notifikáciách): ak je zapnuté, potom budete prostredníctvom správ z knižnice automaticky dostávať aj info o nových </w:t>
      </w:r>
      <w:r>
        <w:t>knihách</w:t>
      </w:r>
      <w:r w:rsidRPr="003B432F">
        <w:t xml:space="preserve"> v rovnakej forme, v akej sa zobrazujú v kanály RSS publikovanom na webe SKN.</w:t>
      </w:r>
      <w:r>
        <w:t xml:space="preserve"> Súčasťou notifikácie bude aj možnosť konkrétny dokument stiahnuť, prirodzene len za predpokladu, že máte potrebné oprávnenia.</w:t>
      </w:r>
    </w:p>
    <w:p w14:paraId="43F43B87" w14:textId="77777777" w:rsidR="00241833" w:rsidRPr="00E6505F" w:rsidRDefault="00241833" w:rsidP="00241833">
      <w:pPr>
        <w:ind w:firstLine="0"/>
      </w:pPr>
    </w:p>
    <w:p w14:paraId="1059714F" w14:textId="437801AF" w:rsidR="00241833" w:rsidRPr="00923C4B" w:rsidRDefault="00202F2A" w:rsidP="00923C4B">
      <w:pPr>
        <w:ind w:firstLine="0"/>
        <w:jc w:val="right"/>
        <w:rPr>
          <w:color w:val="0000FF" w:themeColor="hyperlink"/>
          <w:u w:val="single"/>
        </w:rPr>
      </w:pPr>
      <w:r w:rsidRPr="00E6505F">
        <w:rPr>
          <w:b/>
        </w:rPr>
        <w:t xml:space="preserve">Ďalšie informácie získate na: </w:t>
      </w:r>
      <w:hyperlink r:id="rId13" w:history="1">
        <w:r w:rsidR="00241833" w:rsidRPr="00E6505F">
          <w:rPr>
            <w:rStyle w:val="Hypertextovprepojenie"/>
          </w:rPr>
          <w:t>www.</w:t>
        </w:r>
        <w:r w:rsidR="00C46AB6">
          <w:rPr>
            <w:rStyle w:val="Hypertextovprepojenie"/>
          </w:rPr>
          <w:t>Corvus</w:t>
        </w:r>
        <w:r w:rsidR="00241833" w:rsidRPr="00E6505F">
          <w:rPr>
            <w:rStyle w:val="Hypertextovprepojenie"/>
          </w:rPr>
          <w:t>kit.com</w:t>
        </w:r>
      </w:hyperlink>
      <w:bookmarkEnd w:id="0"/>
    </w:p>
    <w:sectPr w:rsidR="00241833" w:rsidRPr="00923C4B" w:rsidSect="00676B3A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46DB" w14:textId="77777777" w:rsidR="00954357" w:rsidRDefault="00954357" w:rsidP="007C22F0">
      <w:r>
        <w:separator/>
      </w:r>
    </w:p>
  </w:endnote>
  <w:endnote w:type="continuationSeparator" w:id="0">
    <w:p w14:paraId="26EFC4FF" w14:textId="77777777" w:rsidR="00954357" w:rsidRDefault="00954357" w:rsidP="004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6B6C" w14:textId="135BC1A1" w:rsidR="00954357" w:rsidRDefault="00954357" w:rsidP="00E36BA4">
    <w:pPr>
      <w:pStyle w:val="Pta"/>
      <w:ind w:firstLine="0"/>
      <w:jc w:val="center"/>
    </w:pPr>
    <w:r>
      <w:t xml:space="preserve">- </w:t>
    </w:r>
    <w:sdt>
      <w:sdtPr>
        <w:id w:val="-644962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101</w:t>
        </w:r>
        <w:r>
          <w:fldChar w:fldCharType="end"/>
        </w:r>
        <w:r>
          <w:t xml:space="preserve"> -</w:t>
        </w:r>
      </w:sdtContent>
    </w:sdt>
  </w:p>
  <w:p w14:paraId="1444E89A" w14:textId="77777777" w:rsidR="00954357" w:rsidRDefault="009543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F338" w14:textId="77777777" w:rsidR="00954357" w:rsidRDefault="00954357" w:rsidP="00EC0640">
      <w:r>
        <w:separator/>
      </w:r>
    </w:p>
  </w:footnote>
  <w:footnote w:type="continuationSeparator" w:id="0">
    <w:p w14:paraId="3980CF8F" w14:textId="77777777" w:rsidR="00954357" w:rsidRDefault="00954357" w:rsidP="007C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B4C5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950B77"/>
    <w:multiLevelType w:val="hybridMultilevel"/>
    <w:tmpl w:val="FE8AB7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7225C"/>
    <w:multiLevelType w:val="hybridMultilevel"/>
    <w:tmpl w:val="CCC09C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10E17"/>
    <w:multiLevelType w:val="hybridMultilevel"/>
    <w:tmpl w:val="944802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86CAC"/>
    <w:multiLevelType w:val="hybridMultilevel"/>
    <w:tmpl w:val="A470C8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F7D8A"/>
    <w:multiLevelType w:val="hybridMultilevel"/>
    <w:tmpl w:val="F9D63A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0313C"/>
    <w:multiLevelType w:val="hybridMultilevel"/>
    <w:tmpl w:val="15BAF6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16334"/>
    <w:multiLevelType w:val="hybridMultilevel"/>
    <w:tmpl w:val="144E4F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24DEB"/>
    <w:multiLevelType w:val="hybridMultilevel"/>
    <w:tmpl w:val="0688E55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9A4EED"/>
    <w:multiLevelType w:val="hybridMultilevel"/>
    <w:tmpl w:val="40464772"/>
    <w:lvl w:ilvl="0" w:tplc="89CE4F4A">
      <w:start w:val="1"/>
      <w:numFmt w:val="bullet"/>
      <w:pStyle w:val="Zoznamsodrkami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741AD"/>
    <w:multiLevelType w:val="hybridMultilevel"/>
    <w:tmpl w:val="7AFEC2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77F5F"/>
    <w:multiLevelType w:val="hybridMultilevel"/>
    <w:tmpl w:val="4CD02588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ED053C3"/>
    <w:multiLevelType w:val="hybridMultilevel"/>
    <w:tmpl w:val="3B081B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D166C7"/>
    <w:multiLevelType w:val="hybridMultilevel"/>
    <w:tmpl w:val="3998DB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C15C70"/>
    <w:multiLevelType w:val="hybridMultilevel"/>
    <w:tmpl w:val="13A040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0835B2"/>
    <w:multiLevelType w:val="hybridMultilevel"/>
    <w:tmpl w:val="3C527E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2133E8"/>
    <w:multiLevelType w:val="hybridMultilevel"/>
    <w:tmpl w:val="C1381736"/>
    <w:lvl w:ilvl="0" w:tplc="D5C68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F4058"/>
    <w:multiLevelType w:val="hybridMultilevel"/>
    <w:tmpl w:val="5D8AF9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A773EB"/>
    <w:multiLevelType w:val="hybridMultilevel"/>
    <w:tmpl w:val="90707F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73955"/>
    <w:multiLevelType w:val="hybridMultilevel"/>
    <w:tmpl w:val="60AC1CA2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D3454C6"/>
    <w:multiLevelType w:val="hybridMultilevel"/>
    <w:tmpl w:val="FF76E9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5C2072"/>
    <w:multiLevelType w:val="hybridMultilevel"/>
    <w:tmpl w:val="9236B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4682D"/>
    <w:multiLevelType w:val="hybridMultilevel"/>
    <w:tmpl w:val="BAD870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F838F1"/>
    <w:multiLevelType w:val="hybridMultilevel"/>
    <w:tmpl w:val="5F686B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83551A"/>
    <w:multiLevelType w:val="hybridMultilevel"/>
    <w:tmpl w:val="18D871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1C0EE0"/>
    <w:multiLevelType w:val="hybridMultilevel"/>
    <w:tmpl w:val="ACF6C3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422538"/>
    <w:multiLevelType w:val="hybridMultilevel"/>
    <w:tmpl w:val="37646D7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6F2C45"/>
    <w:multiLevelType w:val="hybridMultilevel"/>
    <w:tmpl w:val="0C0476B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C74ED2"/>
    <w:multiLevelType w:val="hybridMultilevel"/>
    <w:tmpl w:val="153E39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96A47"/>
    <w:multiLevelType w:val="hybridMultilevel"/>
    <w:tmpl w:val="FE3C12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1B0079"/>
    <w:multiLevelType w:val="hybridMultilevel"/>
    <w:tmpl w:val="862481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7B6639"/>
    <w:multiLevelType w:val="hybridMultilevel"/>
    <w:tmpl w:val="BF965B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3B39B8"/>
    <w:multiLevelType w:val="hybridMultilevel"/>
    <w:tmpl w:val="054ED1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8A7DF3"/>
    <w:multiLevelType w:val="hybridMultilevel"/>
    <w:tmpl w:val="533EE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66D44"/>
    <w:multiLevelType w:val="multilevel"/>
    <w:tmpl w:val="D5580AE4"/>
    <w:styleLink w:val="headingslist"/>
    <w:lvl w:ilvl="0">
      <w:start w:val="1"/>
      <w:numFmt w:val="none"/>
      <w:pStyle w:val="Nadpis1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suff w:val="space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adpis5"/>
      <w:suff w:val="space"/>
      <w:lvlText w:val="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F4D7BBE"/>
    <w:multiLevelType w:val="hybridMultilevel"/>
    <w:tmpl w:val="F9A855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6149B1"/>
    <w:multiLevelType w:val="hybridMultilevel"/>
    <w:tmpl w:val="B70E2F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025AA8"/>
    <w:multiLevelType w:val="hybridMultilevel"/>
    <w:tmpl w:val="738C5D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B4038D"/>
    <w:multiLevelType w:val="hybridMultilevel"/>
    <w:tmpl w:val="D52203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213C20"/>
    <w:multiLevelType w:val="hybridMultilevel"/>
    <w:tmpl w:val="CB70444C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C237FF"/>
    <w:multiLevelType w:val="hybridMultilevel"/>
    <w:tmpl w:val="D11A7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D0B03"/>
    <w:multiLevelType w:val="hybridMultilevel"/>
    <w:tmpl w:val="35E61C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2B7E40"/>
    <w:multiLevelType w:val="hybridMultilevel"/>
    <w:tmpl w:val="6A5CB0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877441"/>
    <w:multiLevelType w:val="hybridMultilevel"/>
    <w:tmpl w:val="641622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61AFD"/>
    <w:multiLevelType w:val="hybridMultilevel"/>
    <w:tmpl w:val="1D0467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050E6C"/>
    <w:multiLevelType w:val="hybridMultilevel"/>
    <w:tmpl w:val="0624D0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6260B7"/>
    <w:multiLevelType w:val="hybridMultilevel"/>
    <w:tmpl w:val="DF8A6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F7D94"/>
    <w:multiLevelType w:val="hybridMultilevel"/>
    <w:tmpl w:val="C6F65F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1B7B23"/>
    <w:multiLevelType w:val="hybridMultilevel"/>
    <w:tmpl w:val="98A806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170BCC"/>
    <w:multiLevelType w:val="hybridMultilevel"/>
    <w:tmpl w:val="617A03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066540"/>
    <w:multiLevelType w:val="hybridMultilevel"/>
    <w:tmpl w:val="05DC087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34"/>
  </w:num>
  <w:num w:numId="5">
    <w:abstractNumId w:val="22"/>
  </w:num>
  <w:num w:numId="6">
    <w:abstractNumId w:val="14"/>
  </w:num>
  <w:num w:numId="7">
    <w:abstractNumId w:val="11"/>
  </w:num>
  <w:num w:numId="8">
    <w:abstractNumId w:val="40"/>
  </w:num>
  <w:num w:numId="9">
    <w:abstractNumId w:val="35"/>
  </w:num>
  <w:num w:numId="10">
    <w:abstractNumId w:val="15"/>
  </w:num>
  <w:num w:numId="11">
    <w:abstractNumId w:val="7"/>
  </w:num>
  <w:num w:numId="12">
    <w:abstractNumId w:val="25"/>
  </w:num>
  <w:num w:numId="13">
    <w:abstractNumId w:val="26"/>
  </w:num>
  <w:num w:numId="14">
    <w:abstractNumId w:val="50"/>
  </w:num>
  <w:num w:numId="15">
    <w:abstractNumId w:val="20"/>
  </w:num>
  <w:num w:numId="16">
    <w:abstractNumId w:val="47"/>
  </w:num>
  <w:num w:numId="17">
    <w:abstractNumId w:val="38"/>
  </w:num>
  <w:num w:numId="18">
    <w:abstractNumId w:val="44"/>
  </w:num>
  <w:num w:numId="19">
    <w:abstractNumId w:val="2"/>
  </w:num>
  <w:num w:numId="20">
    <w:abstractNumId w:val="1"/>
  </w:num>
  <w:num w:numId="21">
    <w:abstractNumId w:val="13"/>
  </w:num>
  <w:num w:numId="22">
    <w:abstractNumId w:val="17"/>
  </w:num>
  <w:num w:numId="23">
    <w:abstractNumId w:val="30"/>
  </w:num>
  <w:num w:numId="24">
    <w:abstractNumId w:val="24"/>
  </w:num>
  <w:num w:numId="25">
    <w:abstractNumId w:val="43"/>
  </w:num>
  <w:num w:numId="26">
    <w:abstractNumId w:val="23"/>
  </w:num>
  <w:num w:numId="27">
    <w:abstractNumId w:val="36"/>
  </w:num>
  <w:num w:numId="28">
    <w:abstractNumId w:val="5"/>
  </w:num>
  <w:num w:numId="29">
    <w:abstractNumId w:val="41"/>
  </w:num>
  <w:num w:numId="30">
    <w:abstractNumId w:val="4"/>
  </w:num>
  <w:num w:numId="31">
    <w:abstractNumId w:val="18"/>
  </w:num>
  <w:num w:numId="32">
    <w:abstractNumId w:val="48"/>
  </w:num>
  <w:num w:numId="33">
    <w:abstractNumId w:val="31"/>
  </w:num>
  <w:num w:numId="34">
    <w:abstractNumId w:val="3"/>
  </w:num>
  <w:num w:numId="35">
    <w:abstractNumId w:val="6"/>
  </w:num>
  <w:num w:numId="36">
    <w:abstractNumId w:val="29"/>
  </w:num>
  <w:num w:numId="37">
    <w:abstractNumId w:val="42"/>
  </w:num>
  <w:num w:numId="38">
    <w:abstractNumId w:val="45"/>
  </w:num>
  <w:num w:numId="39">
    <w:abstractNumId w:val="49"/>
  </w:num>
  <w:num w:numId="40">
    <w:abstractNumId w:val="12"/>
  </w:num>
  <w:num w:numId="41">
    <w:abstractNumId w:val="28"/>
  </w:num>
  <w:num w:numId="42">
    <w:abstractNumId w:val="10"/>
  </w:num>
  <w:num w:numId="43">
    <w:abstractNumId w:val="37"/>
  </w:num>
  <w:num w:numId="44">
    <w:abstractNumId w:val="27"/>
  </w:num>
  <w:num w:numId="45">
    <w:abstractNumId w:val="32"/>
  </w:num>
  <w:num w:numId="46">
    <w:abstractNumId w:val="8"/>
  </w:num>
  <w:num w:numId="47">
    <w:abstractNumId w:val="21"/>
  </w:num>
  <w:num w:numId="48">
    <w:abstractNumId w:val="9"/>
  </w:num>
  <w:num w:numId="49">
    <w:abstractNumId w:val="19"/>
  </w:num>
  <w:num w:numId="50">
    <w:abstractNumId w:val="33"/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FB"/>
    <w:rsid w:val="00001267"/>
    <w:rsid w:val="00001455"/>
    <w:rsid w:val="00003DE5"/>
    <w:rsid w:val="00004659"/>
    <w:rsid w:val="0001129D"/>
    <w:rsid w:val="000117B1"/>
    <w:rsid w:val="00013FF9"/>
    <w:rsid w:val="0001403B"/>
    <w:rsid w:val="00015A57"/>
    <w:rsid w:val="00015BB9"/>
    <w:rsid w:val="00022503"/>
    <w:rsid w:val="00023694"/>
    <w:rsid w:val="000236E0"/>
    <w:rsid w:val="00035E9C"/>
    <w:rsid w:val="00037425"/>
    <w:rsid w:val="00037C25"/>
    <w:rsid w:val="00042368"/>
    <w:rsid w:val="00044036"/>
    <w:rsid w:val="00053D81"/>
    <w:rsid w:val="000542AA"/>
    <w:rsid w:val="000559C9"/>
    <w:rsid w:val="00056E0C"/>
    <w:rsid w:val="00063C60"/>
    <w:rsid w:val="00067869"/>
    <w:rsid w:val="000738EE"/>
    <w:rsid w:val="0008002B"/>
    <w:rsid w:val="0008239C"/>
    <w:rsid w:val="00082857"/>
    <w:rsid w:val="000829F3"/>
    <w:rsid w:val="00084706"/>
    <w:rsid w:val="0008529F"/>
    <w:rsid w:val="00090B13"/>
    <w:rsid w:val="000915F1"/>
    <w:rsid w:val="000924DF"/>
    <w:rsid w:val="00093BAF"/>
    <w:rsid w:val="00096642"/>
    <w:rsid w:val="000A3033"/>
    <w:rsid w:val="000A6444"/>
    <w:rsid w:val="000A671D"/>
    <w:rsid w:val="000A7573"/>
    <w:rsid w:val="000B228F"/>
    <w:rsid w:val="000B3FCB"/>
    <w:rsid w:val="000B6D7A"/>
    <w:rsid w:val="000B70FF"/>
    <w:rsid w:val="000B7528"/>
    <w:rsid w:val="000C0421"/>
    <w:rsid w:val="000C6351"/>
    <w:rsid w:val="000D3245"/>
    <w:rsid w:val="000D36CF"/>
    <w:rsid w:val="000D6A76"/>
    <w:rsid w:val="000E070A"/>
    <w:rsid w:val="000E1A69"/>
    <w:rsid w:val="000E247E"/>
    <w:rsid w:val="000E2EF6"/>
    <w:rsid w:val="000E314B"/>
    <w:rsid w:val="000E333B"/>
    <w:rsid w:val="000E3D91"/>
    <w:rsid w:val="000E70EE"/>
    <w:rsid w:val="000E78C6"/>
    <w:rsid w:val="000F1A6B"/>
    <w:rsid w:val="000F1F6C"/>
    <w:rsid w:val="000F2006"/>
    <w:rsid w:val="000F330E"/>
    <w:rsid w:val="000F3F7C"/>
    <w:rsid w:val="000F4D41"/>
    <w:rsid w:val="000F7456"/>
    <w:rsid w:val="00101163"/>
    <w:rsid w:val="0010604A"/>
    <w:rsid w:val="0010608E"/>
    <w:rsid w:val="00106BAF"/>
    <w:rsid w:val="001132D6"/>
    <w:rsid w:val="00113A14"/>
    <w:rsid w:val="00114ED7"/>
    <w:rsid w:val="00117797"/>
    <w:rsid w:val="00117D9F"/>
    <w:rsid w:val="00121A3D"/>
    <w:rsid w:val="001236B2"/>
    <w:rsid w:val="0012702E"/>
    <w:rsid w:val="00130104"/>
    <w:rsid w:val="00131A46"/>
    <w:rsid w:val="001338EF"/>
    <w:rsid w:val="00134679"/>
    <w:rsid w:val="00137610"/>
    <w:rsid w:val="00143AF2"/>
    <w:rsid w:val="00145E9F"/>
    <w:rsid w:val="00146784"/>
    <w:rsid w:val="0015006C"/>
    <w:rsid w:val="00150BDB"/>
    <w:rsid w:val="00152A99"/>
    <w:rsid w:val="00155AFB"/>
    <w:rsid w:val="001568C9"/>
    <w:rsid w:val="00157FB2"/>
    <w:rsid w:val="001617CD"/>
    <w:rsid w:val="00161F8A"/>
    <w:rsid w:val="00164861"/>
    <w:rsid w:val="00165D87"/>
    <w:rsid w:val="00165E45"/>
    <w:rsid w:val="001662EE"/>
    <w:rsid w:val="00167766"/>
    <w:rsid w:val="00170E88"/>
    <w:rsid w:val="001711E4"/>
    <w:rsid w:val="00171399"/>
    <w:rsid w:val="00175C33"/>
    <w:rsid w:val="00175F2A"/>
    <w:rsid w:val="00181487"/>
    <w:rsid w:val="00182C8D"/>
    <w:rsid w:val="00182EF9"/>
    <w:rsid w:val="0018347B"/>
    <w:rsid w:val="0018389D"/>
    <w:rsid w:val="001879CC"/>
    <w:rsid w:val="00187D11"/>
    <w:rsid w:val="001A14B3"/>
    <w:rsid w:val="001A2248"/>
    <w:rsid w:val="001A2859"/>
    <w:rsid w:val="001A2D7B"/>
    <w:rsid w:val="001A3E57"/>
    <w:rsid w:val="001B2AB5"/>
    <w:rsid w:val="001B3C20"/>
    <w:rsid w:val="001B4244"/>
    <w:rsid w:val="001B49FF"/>
    <w:rsid w:val="001B5E0E"/>
    <w:rsid w:val="001C1541"/>
    <w:rsid w:val="001C1CFE"/>
    <w:rsid w:val="001C4B3E"/>
    <w:rsid w:val="001C50BC"/>
    <w:rsid w:val="001D093F"/>
    <w:rsid w:val="001D25BF"/>
    <w:rsid w:val="001D280F"/>
    <w:rsid w:val="001D42F0"/>
    <w:rsid w:val="001D43D9"/>
    <w:rsid w:val="001E17A5"/>
    <w:rsid w:val="001E3E5E"/>
    <w:rsid w:val="001E4D0F"/>
    <w:rsid w:val="001E5EC5"/>
    <w:rsid w:val="001E669C"/>
    <w:rsid w:val="001E738E"/>
    <w:rsid w:val="001E767A"/>
    <w:rsid w:val="001F2234"/>
    <w:rsid w:val="001F26CE"/>
    <w:rsid w:val="001F3C8E"/>
    <w:rsid w:val="001F46C2"/>
    <w:rsid w:val="001F5D4A"/>
    <w:rsid w:val="001F664B"/>
    <w:rsid w:val="00202F2A"/>
    <w:rsid w:val="00204459"/>
    <w:rsid w:val="0020559F"/>
    <w:rsid w:val="00207D2D"/>
    <w:rsid w:val="00210019"/>
    <w:rsid w:val="00210DA0"/>
    <w:rsid w:val="0021184A"/>
    <w:rsid w:val="002119AF"/>
    <w:rsid w:val="00211C1D"/>
    <w:rsid w:val="00211C8F"/>
    <w:rsid w:val="00214865"/>
    <w:rsid w:val="002153B3"/>
    <w:rsid w:val="00215DC3"/>
    <w:rsid w:val="0021698C"/>
    <w:rsid w:val="00217240"/>
    <w:rsid w:val="0022033A"/>
    <w:rsid w:val="002212D6"/>
    <w:rsid w:val="002214C6"/>
    <w:rsid w:val="002248BF"/>
    <w:rsid w:val="00224DE9"/>
    <w:rsid w:val="002259BA"/>
    <w:rsid w:val="002323DD"/>
    <w:rsid w:val="002329B8"/>
    <w:rsid w:val="00241570"/>
    <w:rsid w:val="00241833"/>
    <w:rsid w:val="00243C1B"/>
    <w:rsid w:val="0024535E"/>
    <w:rsid w:val="00245388"/>
    <w:rsid w:val="00247C37"/>
    <w:rsid w:val="002517AB"/>
    <w:rsid w:val="0025182F"/>
    <w:rsid w:val="00252A13"/>
    <w:rsid w:val="00254391"/>
    <w:rsid w:val="0025488F"/>
    <w:rsid w:val="002555CB"/>
    <w:rsid w:val="00256404"/>
    <w:rsid w:val="002565BE"/>
    <w:rsid w:val="00257ED3"/>
    <w:rsid w:val="00260115"/>
    <w:rsid w:val="00260282"/>
    <w:rsid w:val="002605CF"/>
    <w:rsid w:val="002607B3"/>
    <w:rsid w:val="002625CC"/>
    <w:rsid w:val="00262B34"/>
    <w:rsid w:val="00263C82"/>
    <w:rsid w:val="0026407B"/>
    <w:rsid w:val="002644D7"/>
    <w:rsid w:val="00264565"/>
    <w:rsid w:val="00265C5F"/>
    <w:rsid w:val="00265F91"/>
    <w:rsid w:val="002663EE"/>
    <w:rsid w:val="00266F12"/>
    <w:rsid w:val="0027336D"/>
    <w:rsid w:val="00274323"/>
    <w:rsid w:val="002757E2"/>
    <w:rsid w:val="00275D86"/>
    <w:rsid w:val="00276B74"/>
    <w:rsid w:val="00277388"/>
    <w:rsid w:val="00277A0F"/>
    <w:rsid w:val="00280BD7"/>
    <w:rsid w:val="0028127D"/>
    <w:rsid w:val="00281306"/>
    <w:rsid w:val="0028186A"/>
    <w:rsid w:val="00282B92"/>
    <w:rsid w:val="002836AB"/>
    <w:rsid w:val="00284016"/>
    <w:rsid w:val="00284291"/>
    <w:rsid w:val="002864A2"/>
    <w:rsid w:val="00286BD9"/>
    <w:rsid w:val="00292175"/>
    <w:rsid w:val="002961BD"/>
    <w:rsid w:val="00297870"/>
    <w:rsid w:val="002A0041"/>
    <w:rsid w:val="002A02AC"/>
    <w:rsid w:val="002A0E62"/>
    <w:rsid w:val="002A24D6"/>
    <w:rsid w:val="002A2D99"/>
    <w:rsid w:val="002A2DD9"/>
    <w:rsid w:val="002A649E"/>
    <w:rsid w:val="002A7426"/>
    <w:rsid w:val="002B2D38"/>
    <w:rsid w:val="002B3EFD"/>
    <w:rsid w:val="002B613D"/>
    <w:rsid w:val="002B6573"/>
    <w:rsid w:val="002C112A"/>
    <w:rsid w:val="002C121E"/>
    <w:rsid w:val="002C1AA9"/>
    <w:rsid w:val="002C1CC6"/>
    <w:rsid w:val="002C2BEB"/>
    <w:rsid w:val="002C6368"/>
    <w:rsid w:val="002C6D4B"/>
    <w:rsid w:val="002D2D83"/>
    <w:rsid w:val="002D31F5"/>
    <w:rsid w:val="002D6743"/>
    <w:rsid w:val="002E00FC"/>
    <w:rsid w:val="002E0850"/>
    <w:rsid w:val="002E1722"/>
    <w:rsid w:val="002E1C27"/>
    <w:rsid w:val="002E2B99"/>
    <w:rsid w:val="002E58C4"/>
    <w:rsid w:val="002F0741"/>
    <w:rsid w:val="002F211F"/>
    <w:rsid w:val="002F33DB"/>
    <w:rsid w:val="002F40A6"/>
    <w:rsid w:val="002F4661"/>
    <w:rsid w:val="002F4902"/>
    <w:rsid w:val="002F56F8"/>
    <w:rsid w:val="0030267B"/>
    <w:rsid w:val="003053A7"/>
    <w:rsid w:val="003059CE"/>
    <w:rsid w:val="003061FF"/>
    <w:rsid w:val="003100E9"/>
    <w:rsid w:val="0031092F"/>
    <w:rsid w:val="00313451"/>
    <w:rsid w:val="003144DE"/>
    <w:rsid w:val="00314913"/>
    <w:rsid w:val="0031505B"/>
    <w:rsid w:val="00316FFF"/>
    <w:rsid w:val="00320866"/>
    <w:rsid w:val="00323D14"/>
    <w:rsid w:val="003307D0"/>
    <w:rsid w:val="003317AC"/>
    <w:rsid w:val="00331C48"/>
    <w:rsid w:val="00331EA2"/>
    <w:rsid w:val="00332C5D"/>
    <w:rsid w:val="00332D4E"/>
    <w:rsid w:val="003330A2"/>
    <w:rsid w:val="003334B6"/>
    <w:rsid w:val="00334F60"/>
    <w:rsid w:val="00335531"/>
    <w:rsid w:val="0034711E"/>
    <w:rsid w:val="00353137"/>
    <w:rsid w:val="003545F0"/>
    <w:rsid w:val="00360285"/>
    <w:rsid w:val="003659F0"/>
    <w:rsid w:val="00365C22"/>
    <w:rsid w:val="00367519"/>
    <w:rsid w:val="0036757D"/>
    <w:rsid w:val="003714F1"/>
    <w:rsid w:val="0037224A"/>
    <w:rsid w:val="00372D33"/>
    <w:rsid w:val="00374BC3"/>
    <w:rsid w:val="003751BA"/>
    <w:rsid w:val="00375738"/>
    <w:rsid w:val="00377059"/>
    <w:rsid w:val="00381FA6"/>
    <w:rsid w:val="00384B9C"/>
    <w:rsid w:val="00384BF0"/>
    <w:rsid w:val="00386426"/>
    <w:rsid w:val="00387085"/>
    <w:rsid w:val="00387975"/>
    <w:rsid w:val="00387CEC"/>
    <w:rsid w:val="00390D45"/>
    <w:rsid w:val="003A3C3B"/>
    <w:rsid w:val="003A5F74"/>
    <w:rsid w:val="003B053F"/>
    <w:rsid w:val="003B2ADD"/>
    <w:rsid w:val="003B2D0C"/>
    <w:rsid w:val="003B3B92"/>
    <w:rsid w:val="003B432F"/>
    <w:rsid w:val="003B604E"/>
    <w:rsid w:val="003B6E48"/>
    <w:rsid w:val="003C21CF"/>
    <w:rsid w:val="003C6430"/>
    <w:rsid w:val="003C726E"/>
    <w:rsid w:val="003C7822"/>
    <w:rsid w:val="003D0736"/>
    <w:rsid w:val="003D3291"/>
    <w:rsid w:val="003E0EE8"/>
    <w:rsid w:val="003E1792"/>
    <w:rsid w:val="003E1DC8"/>
    <w:rsid w:val="003E3A91"/>
    <w:rsid w:val="003E4854"/>
    <w:rsid w:val="003E691C"/>
    <w:rsid w:val="003F38B0"/>
    <w:rsid w:val="003F786E"/>
    <w:rsid w:val="00400518"/>
    <w:rsid w:val="00401938"/>
    <w:rsid w:val="0040217D"/>
    <w:rsid w:val="00405418"/>
    <w:rsid w:val="00405FC0"/>
    <w:rsid w:val="00407DCA"/>
    <w:rsid w:val="00407FA0"/>
    <w:rsid w:val="00410FC8"/>
    <w:rsid w:val="0041136B"/>
    <w:rsid w:val="004137F3"/>
    <w:rsid w:val="00413C9F"/>
    <w:rsid w:val="004149E4"/>
    <w:rsid w:val="0041571C"/>
    <w:rsid w:val="00416047"/>
    <w:rsid w:val="00416FA7"/>
    <w:rsid w:val="00423E0D"/>
    <w:rsid w:val="00427695"/>
    <w:rsid w:val="004323B8"/>
    <w:rsid w:val="00433E44"/>
    <w:rsid w:val="00434668"/>
    <w:rsid w:val="004368EB"/>
    <w:rsid w:val="00436B11"/>
    <w:rsid w:val="00437E13"/>
    <w:rsid w:val="004444E9"/>
    <w:rsid w:val="00444DE1"/>
    <w:rsid w:val="00445BAC"/>
    <w:rsid w:val="00446C17"/>
    <w:rsid w:val="004477AB"/>
    <w:rsid w:val="00447F67"/>
    <w:rsid w:val="0045290E"/>
    <w:rsid w:val="00452D13"/>
    <w:rsid w:val="004533B3"/>
    <w:rsid w:val="004550AF"/>
    <w:rsid w:val="0045673F"/>
    <w:rsid w:val="00456FEE"/>
    <w:rsid w:val="0045705A"/>
    <w:rsid w:val="00457112"/>
    <w:rsid w:val="004579F5"/>
    <w:rsid w:val="00460ECC"/>
    <w:rsid w:val="00461E76"/>
    <w:rsid w:val="00464AA9"/>
    <w:rsid w:val="0046678D"/>
    <w:rsid w:val="00466A50"/>
    <w:rsid w:val="00466B50"/>
    <w:rsid w:val="00471616"/>
    <w:rsid w:val="00481466"/>
    <w:rsid w:val="004844C0"/>
    <w:rsid w:val="004849A8"/>
    <w:rsid w:val="00490F6F"/>
    <w:rsid w:val="00495878"/>
    <w:rsid w:val="00496BBB"/>
    <w:rsid w:val="00496F8D"/>
    <w:rsid w:val="004A0EEB"/>
    <w:rsid w:val="004A0F40"/>
    <w:rsid w:val="004A200A"/>
    <w:rsid w:val="004A2041"/>
    <w:rsid w:val="004A2378"/>
    <w:rsid w:val="004A5D5A"/>
    <w:rsid w:val="004A655B"/>
    <w:rsid w:val="004B21CF"/>
    <w:rsid w:val="004B5CEA"/>
    <w:rsid w:val="004B5DE2"/>
    <w:rsid w:val="004C0EF0"/>
    <w:rsid w:val="004C1811"/>
    <w:rsid w:val="004C2BF3"/>
    <w:rsid w:val="004C5622"/>
    <w:rsid w:val="004D1634"/>
    <w:rsid w:val="004D2869"/>
    <w:rsid w:val="004D2A9B"/>
    <w:rsid w:val="004D3E0C"/>
    <w:rsid w:val="004D4C9A"/>
    <w:rsid w:val="004D56F3"/>
    <w:rsid w:val="004D5F68"/>
    <w:rsid w:val="004E2C33"/>
    <w:rsid w:val="004E4D84"/>
    <w:rsid w:val="004E51AF"/>
    <w:rsid w:val="004F0CBF"/>
    <w:rsid w:val="004F0F0B"/>
    <w:rsid w:val="004F312C"/>
    <w:rsid w:val="004F6A3A"/>
    <w:rsid w:val="004F71CC"/>
    <w:rsid w:val="004F7C66"/>
    <w:rsid w:val="00501727"/>
    <w:rsid w:val="005023F6"/>
    <w:rsid w:val="005039A4"/>
    <w:rsid w:val="005076E3"/>
    <w:rsid w:val="00507CD2"/>
    <w:rsid w:val="005119BE"/>
    <w:rsid w:val="005120C6"/>
    <w:rsid w:val="005218D0"/>
    <w:rsid w:val="00524CAA"/>
    <w:rsid w:val="0053348B"/>
    <w:rsid w:val="0053376E"/>
    <w:rsid w:val="005338D7"/>
    <w:rsid w:val="005346E9"/>
    <w:rsid w:val="00537698"/>
    <w:rsid w:val="00537B59"/>
    <w:rsid w:val="005400E9"/>
    <w:rsid w:val="005418B6"/>
    <w:rsid w:val="00542B5C"/>
    <w:rsid w:val="00543375"/>
    <w:rsid w:val="00546588"/>
    <w:rsid w:val="00547227"/>
    <w:rsid w:val="005509F1"/>
    <w:rsid w:val="00552512"/>
    <w:rsid w:val="005536D2"/>
    <w:rsid w:val="00554812"/>
    <w:rsid w:val="00555354"/>
    <w:rsid w:val="00562009"/>
    <w:rsid w:val="00565400"/>
    <w:rsid w:val="00566096"/>
    <w:rsid w:val="0056689B"/>
    <w:rsid w:val="005672C3"/>
    <w:rsid w:val="00567C46"/>
    <w:rsid w:val="00571193"/>
    <w:rsid w:val="00572978"/>
    <w:rsid w:val="00573961"/>
    <w:rsid w:val="00573C3B"/>
    <w:rsid w:val="00574596"/>
    <w:rsid w:val="00574E2E"/>
    <w:rsid w:val="00574E41"/>
    <w:rsid w:val="0057544B"/>
    <w:rsid w:val="0057650D"/>
    <w:rsid w:val="005807C7"/>
    <w:rsid w:val="005808EA"/>
    <w:rsid w:val="005812FA"/>
    <w:rsid w:val="005833D3"/>
    <w:rsid w:val="00584E7A"/>
    <w:rsid w:val="00585992"/>
    <w:rsid w:val="005875C7"/>
    <w:rsid w:val="005905D5"/>
    <w:rsid w:val="005919AF"/>
    <w:rsid w:val="00592516"/>
    <w:rsid w:val="00592CD8"/>
    <w:rsid w:val="00593CED"/>
    <w:rsid w:val="00594514"/>
    <w:rsid w:val="005948DA"/>
    <w:rsid w:val="00596BE1"/>
    <w:rsid w:val="005A0A8D"/>
    <w:rsid w:val="005A14BE"/>
    <w:rsid w:val="005A1E6E"/>
    <w:rsid w:val="005A245B"/>
    <w:rsid w:val="005A2C90"/>
    <w:rsid w:val="005A388D"/>
    <w:rsid w:val="005A4B7D"/>
    <w:rsid w:val="005A69CF"/>
    <w:rsid w:val="005B18B5"/>
    <w:rsid w:val="005B1CB6"/>
    <w:rsid w:val="005B3016"/>
    <w:rsid w:val="005B5D27"/>
    <w:rsid w:val="005B618F"/>
    <w:rsid w:val="005B7545"/>
    <w:rsid w:val="005C2F86"/>
    <w:rsid w:val="005C392A"/>
    <w:rsid w:val="005D209F"/>
    <w:rsid w:val="005D227B"/>
    <w:rsid w:val="005D6225"/>
    <w:rsid w:val="005D69B3"/>
    <w:rsid w:val="005D774A"/>
    <w:rsid w:val="005E0C4B"/>
    <w:rsid w:val="005E2896"/>
    <w:rsid w:val="005E35FF"/>
    <w:rsid w:val="005E4746"/>
    <w:rsid w:val="005E5931"/>
    <w:rsid w:val="005F1041"/>
    <w:rsid w:val="005F17C9"/>
    <w:rsid w:val="005F5697"/>
    <w:rsid w:val="005F69A6"/>
    <w:rsid w:val="00603169"/>
    <w:rsid w:val="00603B1B"/>
    <w:rsid w:val="00604644"/>
    <w:rsid w:val="00605A37"/>
    <w:rsid w:val="00605D2E"/>
    <w:rsid w:val="00610706"/>
    <w:rsid w:val="00610831"/>
    <w:rsid w:val="006109EC"/>
    <w:rsid w:val="0061194A"/>
    <w:rsid w:val="00613E59"/>
    <w:rsid w:val="00614D9D"/>
    <w:rsid w:val="00614F10"/>
    <w:rsid w:val="00620C6D"/>
    <w:rsid w:val="00623FB2"/>
    <w:rsid w:val="006276D9"/>
    <w:rsid w:val="006308F3"/>
    <w:rsid w:val="00630B5D"/>
    <w:rsid w:val="00631CC2"/>
    <w:rsid w:val="006321CE"/>
    <w:rsid w:val="00633570"/>
    <w:rsid w:val="00636C1E"/>
    <w:rsid w:val="00636C1F"/>
    <w:rsid w:val="00640278"/>
    <w:rsid w:val="00641831"/>
    <w:rsid w:val="0064526C"/>
    <w:rsid w:val="00650DA1"/>
    <w:rsid w:val="0065104A"/>
    <w:rsid w:val="00651A69"/>
    <w:rsid w:val="0065232F"/>
    <w:rsid w:val="00653506"/>
    <w:rsid w:val="00653CCD"/>
    <w:rsid w:val="00656813"/>
    <w:rsid w:val="00656D78"/>
    <w:rsid w:val="00656D82"/>
    <w:rsid w:val="00656FCE"/>
    <w:rsid w:val="006605DC"/>
    <w:rsid w:val="00660C1F"/>
    <w:rsid w:val="00661D80"/>
    <w:rsid w:val="00662412"/>
    <w:rsid w:val="00662A67"/>
    <w:rsid w:val="00663970"/>
    <w:rsid w:val="00665796"/>
    <w:rsid w:val="00666629"/>
    <w:rsid w:val="00671E49"/>
    <w:rsid w:val="0067393C"/>
    <w:rsid w:val="00675FB0"/>
    <w:rsid w:val="00676B3A"/>
    <w:rsid w:val="0067773D"/>
    <w:rsid w:val="006821C1"/>
    <w:rsid w:val="006830D0"/>
    <w:rsid w:val="0068387B"/>
    <w:rsid w:val="00683DDB"/>
    <w:rsid w:val="00684B3A"/>
    <w:rsid w:val="00684D1F"/>
    <w:rsid w:val="006875E8"/>
    <w:rsid w:val="00692FE6"/>
    <w:rsid w:val="006939D4"/>
    <w:rsid w:val="006942D2"/>
    <w:rsid w:val="00697F4C"/>
    <w:rsid w:val="006A4F0A"/>
    <w:rsid w:val="006B049E"/>
    <w:rsid w:val="006B0CA1"/>
    <w:rsid w:val="006B28AE"/>
    <w:rsid w:val="006B4C25"/>
    <w:rsid w:val="006B56DE"/>
    <w:rsid w:val="006C1006"/>
    <w:rsid w:val="006C1DF8"/>
    <w:rsid w:val="006C1E93"/>
    <w:rsid w:val="006C2D19"/>
    <w:rsid w:val="006C5732"/>
    <w:rsid w:val="006D2A84"/>
    <w:rsid w:val="006D571A"/>
    <w:rsid w:val="006E274B"/>
    <w:rsid w:val="006E2E9B"/>
    <w:rsid w:val="006E35DE"/>
    <w:rsid w:val="006E4577"/>
    <w:rsid w:val="006E6E98"/>
    <w:rsid w:val="006E7D26"/>
    <w:rsid w:val="006F2EC6"/>
    <w:rsid w:val="006F4477"/>
    <w:rsid w:val="00702AA3"/>
    <w:rsid w:val="00705676"/>
    <w:rsid w:val="007162FA"/>
    <w:rsid w:val="007203A5"/>
    <w:rsid w:val="0072081A"/>
    <w:rsid w:val="00724CCB"/>
    <w:rsid w:val="0073129F"/>
    <w:rsid w:val="00732D5A"/>
    <w:rsid w:val="007357B5"/>
    <w:rsid w:val="007436C9"/>
    <w:rsid w:val="007437B0"/>
    <w:rsid w:val="00745335"/>
    <w:rsid w:val="007456EF"/>
    <w:rsid w:val="007501D0"/>
    <w:rsid w:val="007512D9"/>
    <w:rsid w:val="0075346C"/>
    <w:rsid w:val="00755C17"/>
    <w:rsid w:val="00757492"/>
    <w:rsid w:val="007577F5"/>
    <w:rsid w:val="0076149F"/>
    <w:rsid w:val="0076377E"/>
    <w:rsid w:val="007658E0"/>
    <w:rsid w:val="007721DE"/>
    <w:rsid w:val="00772C41"/>
    <w:rsid w:val="007737E6"/>
    <w:rsid w:val="00774242"/>
    <w:rsid w:val="007753AC"/>
    <w:rsid w:val="00781544"/>
    <w:rsid w:val="0078449F"/>
    <w:rsid w:val="007875BA"/>
    <w:rsid w:val="00791EE3"/>
    <w:rsid w:val="00793250"/>
    <w:rsid w:val="007933C6"/>
    <w:rsid w:val="007961AD"/>
    <w:rsid w:val="007A062E"/>
    <w:rsid w:val="007A0C27"/>
    <w:rsid w:val="007A101B"/>
    <w:rsid w:val="007A2E74"/>
    <w:rsid w:val="007A4C26"/>
    <w:rsid w:val="007A4DD7"/>
    <w:rsid w:val="007A5112"/>
    <w:rsid w:val="007A5DF2"/>
    <w:rsid w:val="007B146F"/>
    <w:rsid w:val="007B16A8"/>
    <w:rsid w:val="007B1BCD"/>
    <w:rsid w:val="007B2D68"/>
    <w:rsid w:val="007B31FB"/>
    <w:rsid w:val="007C07C9"/>
    <w:rsid w:val="007C22F0"/>
    <w:rsid w:val="007D1B46"/>
    <w:rsid w:val="007D253C"/>
    <w:rsid w:val="007D5C5E"/>
    <w:rsid w:val="007D6CE8"/>
    <w:rsid w:val="007D7ABB"/>
    <w:rsid w:val="007E04AC"/>
    <w:rsid w:val="007E09E5"/>
    <w:rsid w:val="007E191D"/>
    <w:rsid w:val="007E2BC8"/>
    <w:rsid w:val="007E2FBB"/>
    <w:rsid w:val="007E3CE2"/>
    <w:rsid w:val="007E40B7"/>
    <w:rsid w:val="007E483E"/>
    <w:rsid w:val="007F00EF"/>
    <w:rsid w:val="007F0A3F"/>
    <w:rsid w:val="007F3DE6"/>
    <w:rsid w:val="007F411D"/>
    <w:rsid w:val="00801CB5"/>
    <w:rsid w:val="008068A4"/>
    <w:rsid w:val="00806A80"/>
    <w:rsid w:val="00807DBE"/>
    <w:rsid w:val="00817564"/>
    <w:rsid w:val="00822525"/>
    <w:rsid w:val="00826879"/>
    <w:rsid w:val="00826FF7"/>
    <w:rsid w:val="008276B1"/>
    <w:rsid w:val="00831C08"/>
    <w:rsid w:val="00832B6E"/>
    <w:rsid w:val="00832DA3"/>
    <w:rsid w:val="00837400"/>
    <w:rsid w:val="0084319B"/>
    <w:rsid w:val="00844435"/>
    <w:rsid w:val="00845FCF"/>
    <w:rsid w:val="008473D1"/>
    <w:rsid w:val="00856375"/>
    <w:rsid w:val="008568A6"/>
    <w:rsid w:val="00862D25"/>
    <w:rsid w:val="008704F8"/>
    <w:rsid w:val="0087159C"/>
    <w:rsid w:val="00871C91"/>
    <w:rsid w:val="00874B75"/>
    <w:rsid w:val="00875E19"/>
    <w:rsid w:val="00875F5B"/>
    <w:rsid w:val="00877563"/>
    <w:rsid w:val="00880A08"/>
    <w:rsid w:val="00882323"/>
    <w:rsid w:val="008826AA"/>
    <w:rsid w:val="0088297B"/>
    <w:rsid w:val="0088323D"/>
    <w:rsid w:val="008846C7"/>
    <w:rsid w:val="00887D17"/>
    <w:rsid w:val="00897EA5"/>
    <w:rsid w:val="008A618D"/>
    <w:rsid w:val="008B1C77"/>
    <w:rsid w:val="008B276C"/>
    <w:rsid w:val="008B564D"/>
    <w:rsid w:val="008B56A1"/>
    <w:rsid w:val="008B753E"/>
    <w:rsid w:val="008C1A89"/>
    <w:rsid w:val="008C2359"/>
    <w:rsid w:val="008C23C7"/>
    <w:rsid w:val="008C4D31"/>
    <w:rsid w:val="008C6DD6"/>
    <w:rsid w:val="008C7FFA"/>
    <w:rsid w:val="008D1A12"/>
    <w:rsid w:val="008D2B02"/>
    <w:rsid w:val="008D2EC6"/>
    <w:rsid w:val="008D2F7C"/>
    <w:rsid w:val="008D4973"/>
    <w:rsid w:val="008D7F05"/>
    <w:rsid w:val="008E1C07"/>
    <w:rsid w:val="008E2745"/>
    <w:rsid w:val="008E3268"/>
    <w:rsid w:val="008E3387"/>
    <w:rsid w:val="008E4C01"/>
    <w:rsid w:val="008E4CF6"/>
    <w:rsid w:val="008E629D"/>
    <w:rsid w:val="008F1E79"/>
    <w:rsid w:val="008F2435"/>
    <w:rsid w:val="008F3FFE"/>
    <w:rsid w:val="008F5749"/>
    <w:rsid w:val="009017E8"/>
    <w:rsid w:val="009032D1"/>
    <w:rsid w:val="00907006"/>
    <w:rsid w:val="00911108"/>
    <w:rsid w:val="00911B80"/>
    <w:rsid w:val="009125D2"/>
    <w:rsid w:val="009140F2"/>
    <w:rsid w:val="009163D0"/>
    <w:rsid w:val="009166CA"/>
    <w:rsid w:val="00917D86"/>
    <w:rsid w:val="00923B1F"/>
    <w:rsid w:val="00923C4B"/>
    <w:rsid w:val="00932CE1"/>
    <w:rsid w:val="00932ECB"/>
    <w:rsid w:val="00932FFD"/>
    <w:rsid w:val="009332F3"/>
    <w:rsid w:val="00940AC9"/>
    <w:rsid w:val="0094242B"/>
    <w:rsid w:val="00942A52"/>
    <w:rsid w:val="00943B24"/>
    <w:rsid w:val="00946EBE"/>
    <w:rsid w:val="00947826"/>
    <w:rsid w:val="00950CE5"/>
    <w:rsid w:val="00954357"/>
    <w:rsid w:val="00956B43"/>
    <w:rsid w:val="0096174A"/>
    <w:rsid w:val="00961CFF"/>
    <w:rsid w:val="00965FBB"/>
    <w:rsid w:val="009666AE"/>
    <w:rsid w:val="00966DB0"/>
    <w:rsid w:val="00967097"/>
    <w:rsid w:val="00970314"/>
    <w:rsid w:val="0097108C"/>
    <w:rsid w:val="009717FD"/>
    <w:rsid w:val="0097327B"/>
    <w:rsid w:val="00973E5B"/>
    <w:rsid w:val="00975643"/>
    <w:rsid w:val="0097728D"/>
    <w:rsid w:val="00977E89"/>
    <w:rsid w:val="00977F77"/>
    <w:rsid w:val="00980112"/>
    <w:rsid w:val="00980298"/>
    <w:rsid w:val="0098438E"/>
    <w:rsid w:val="00985780"/>
    <w:rsid w:val="00986E00"/>
    <w:rsid w:val="00986F9E"/>
    <w:rsid w:val="00990238"/>
    <w:rsid w:val="00990D8F"/>
    <w:rsid w:val="009926F1"/>
    <w:rsid w:val="00993254"/>
    <w:rsid w:val="0099597E"/>
    <w:rsid w:val="00997CC1"/>
    <w:rsid w:val="009A0C2F"/>
    <w:rsid w:val="009A0E1F"/>
    <w:rsid w:val="009A1606"/>
    <w:rsid w:val="009A3B35"/>
    <w:rsid w:val="009A4173"/>
    <w:rsid w:val="009A5564"/>
    <w:rsid w:val="009A651A"/>
    <w:rsid w:val="009B1E64"/>
    <w:rsid w:val="009B2C5A"/>
    <w:rsid w:val="009B5AB2"/>
    <w:rsid w:val="009B62CF"/>
    <w:rsid w:val="009C17C7"/>
    <w:rsid w:val="009C182F"/>
    <w:rsid w:val="009C351D"/>
    <w:rsid w:val="009C3ACA"/>
    <w:rsid w:val="009C4A8E"/>
    <w:rsid w:val="009C74F0"/>
    <w:rsid w:val="009D1623"/>
    <w:rsid w:val="009D27E8"/>
    <w:rsid w:val="009D3405"/>
    <w:rsid w:val="009D7781"/>
    <w:rsid w:val="009E645F"/>
    <w:rsid w:val="009E7188"/>
    <w:rsid w:val="009F384D"/>
    <w:rsid w:val="009F48B4"/>
    <w:rsid w:val="009F4DD8"/>
    <w:rsid w:val="009F5958"/>
    <w:rsid w:val="009F7113"/>
    <w:rsid w:val="00A00818"/>
    <w:rsid w:val="00A050FE"/>
    <w:rsid w:val="00A062B4"/>
    <w:rsid w:val="00A10D7E"/>
    <w:rsid w:val="00A11521"/>
    <w:rsid w:val="00A15F16"/>
    <w:rsid w:val="00A1677D"/>
    <w:rsid w:val="00A16E30"/>
    <w:rsid w:val="00A221AA"/>
    <w:rsid w:val="00A23209"/>
    <w:rsid w:val="00A24F95"/>
    <w:rsid w:val="00A26CBC"/>
    <w:rsid w:val="00A271FB"/>
    <w:rsid w:val="00A304E0"/>
    <w:rsid w:val="00A31ABB"/>
    <w:rsid w:val="00A332AE"/>
    <w:rsid w:val="00A34BAB"/>
    <w:rsid w:val="00A378AF"/>
    <w:rsid w:val="00A40197"/>
    <w:rsid w:val="00A43370"/>
    <w:rsid w:val="00A4636C"/>
    <w:rsid w:val="00A50ABF"/>
    <w:rsid w:val="00A52C3C"/>
    <w:rsid w:val="00A543B8"/>
    <w:rsid w:val="00A5741A"/>
    <w:rsid w:val="00A601A6"/>
    <w:rsid w:val="00A623B2"/>
    <w:rsid w:val="00A62A19"/>
    <w:rsid w:val="00A66737"/>
    <w:rsid w:val="00A7031E"/>
    <w:rsid w:val="00A711D8"/>
    <w:rsid w:val="00A72599"/>
    <w:rsid w:val="00A75218"/>
    <w:rsid w:val="00A7621E"/>
    <w:rsid w:val="00A77005"/>
    <w:rsid w:val="00A77260"/>
    <w:rsid w:val="00A8032D"/>
    <w:rsid w:val="00A81278"/>
    <w:rsid w:val="00A81363"/>
    <w:rsid w:val="00A81423"/>
    <w:rsid w:val="00A81502"/>
    <w:rsid w:val="00A83D59"/>
    <w:rsid w:val="00A84E70"/>
    <w:rsid w:val="00A85A0C"/>
    <w:rsid w:val="00A86B84"/>
    <w:rsid w:val="00A87876"/>
    <w:rsid w:val="00A879C1"/>
    <w:rsid w:val="00A92A22"/>
    <w:rsid w:val="00A94E8F"/>
    <w:rsid w:val="00AA2052"/>
    <w:rsid w:val="00AA34E8"/>
    <w:rsid w:val="00AA4255"/>
    <w:rsid w:val="00AA4D87"/>
    <w:rsid w:val="00AB261B"/>
    <w:rsid w:val="00AB4911"/>
    <w:rsid w:val="00AB511F"/>
    <w:rsid w:val="00AB6715"/>
    <w:rsid w:val="00AB760B"/>
    <w:rsid w:val="00AC23DD"/>
    <w:rsid w:val="00AC50E7"/>
    <w:rsid w:val="00AC5100"/>
    <w:rsid w:val="00AC57AD"/>
    <w:rsid w:val="00AC6238"/>
    <w:rsid w:val="00AC7765"/>
    <w:rsid w:val="00AD2E89"/>
    <w:rsid w:val="00AD2EFD"/>
    <w:rsid w:val="00AD44CE"/>
    <w:rsid w:val="00AD5C0C"/>
    <w:rsid w:val="00AE1619"/>
    <w:rsid w:val="00AE19DD"/>
    <w:rsid w:val="00AE1DB1"/>
    <w:rsid w:val="00AE4C78"/>
    <w:rsid w:val="00AE4C8E"/>
    <w:rsid w:val="00AE747D"/>
    <w:rsid w:val="00AF0727"/>
    <w:rsid w:val="00AF19EF"/>
    <w:rsid w:val="00AF276C"/>
    <w:rsid w:val="00AF395C"/>
    <w:rsid w:val="00AF5D15"/>
    <w:rsid w:val="00AF5EFF"/>
    <w:rsid w:val="00AF7B71"/>
    <w:rsid w:val="00B00A8C"/>
    <w:rsid w:val="00B032D0"/>
    <w:rsid w:val="00B05807"/>
    <w:rsid w:val="00B147B0"/>
    <w:rsid w:val="00B20F6F"/>
    <w:rsid w:val="00B2301A"/>
    <w:rsid w:val="00B30BD4"/>
    <w:rsid w:val="00B31F02"/>
    <w:rsid w:val="00B342BC"/>
    <w:rsid w:val="00B34E4E"/>
    <w:rsid w:val="00B361FE"/>
    <w:rsid w:val="00B40395"/>
    <w:rsid w:val="00B4291D"/>
    <w:rsid w:val="00B44348"/>
    <w:rsid w:val="00B45B93"/>
    <w:rsid w:val="00B471D9"/>
    <w:rsid w:val="00B4766C"/>
    <w:rsid w:val="00B505F8"/>
    <w:rsid w:val="00B50B05"/>
    <w:rsid w:val="00B51505"/>
    <w:rsid w:val="00B51771"/>
    <w:rsid w:val="00B52B41"/>
    <w:rsid w:val="00B53076"/>
    <w:rsid w:val="00B53457"/>
    <w:rsid w:val="00B54192"/>
    <w:rsid w:val="00B5556F"/>
    <w:rsid w:val="00B566A3"/>
    <w:rsid w:val="00B636CD"/>
    <w:rsid w:val="00B66685"/>
    <w:rsid w:val="00B67858"/>
    <w:rsid w:val="00B70178"/>
    <w:rsid w:val="00B70314"/>
    <w:rsid w:val="00B7153B"/>
    <w:rsid w:val="00B7424B"/>
    <w:rsid w:val="00B772C8"/>
    <w:rsid w:val="00B805FA"/>
    <w:rsid w:val="00B80A73"/>
    <w:rsid w:val="00B820B2"/>
    <w:rsid w:val="00B868A0"/>
    <w:rsid w:val="00B929BA"/>
    <w:rsid w:val="00B95A4C"/>
    <w:rsid w:val="00B95B91"/>
    <w:rsid w:val="00B968E5"/>
    <w:rsid w:val="00B96F11"/>
    <w:rsid w:val="00BA1279"/>
    <w:rsid w:val="00BA1FF2"/>
    <w:rsid w:val="00BA4B55"/>
    <w:rsid w:val="00BA50BD"/>
    <w:rsid w:val="00BA615E"/>
    <w:rsid w:val="00BA7247"/>
    <w:rsid w:val="00BA7305"/>
    <w:rsid w:val="00BB0800"/>
    <w:rsid w:val="00BB38E0"/>
    <w:rsid w:val="00BB3F40"/>
    <w:rsid w:val="00BB7897"/>
    <w:rsid w:val="00BC0300"/>
    <w:rsid w:val="00BC04BC"/>
    <w:rsid w:val="00BC2868"/>
    <w:rsid w:val="00BC34EF"/>
    <w:rsid w:val="00BC38CB"/>
    <w:rsid w:val="00BC40FE"/>
    <w:rsid w:val="00BC411C"/>
    <w:rsid w:val="00BC7D47"/>
    <w:rsid w:val="00BD1CE0"/>
    <w:rsid w:val="00BD287C"/>
    <w:rsid w:val="00BD4814"/>
    <w:rsid w:val="00BD6E0F"/>
    <w:rsid w:val="00BD6E9A"/>
    <w:rsid w:val="00BD736E"/>
    <w:rsid w:val="00BE133B"/>
    <w:rsid w:val="00BE35F3"/>
    <w:rsid w:val="00BE43AD"/>
    <w:rsid w:val="00BE5851"/>
    <w:rsid w:val="00BE634D"/>
    <w:rsid w:val="00BE7992"/>
    <w:rsid w:val="00BF64C5"/>
    <w:rsid w:val="00BF652E"/>
    <w:rsid w:val="00BF7081"/>
    <w:rsid w:val="00C019D2"/>
    <w:rsid w:val="00C04D2E"/>
    <w:rsid w:val="00C07251"/>
    <w:rsid w:val="00C138CB"/>
    <w:rsid w:val="00C16568"/>
    <w:rsid w:val="00C16CBB"/>
    <w:rsid w:val="00C216FE"/>
    <w:rsid w:val="00C235BF"/>
    <w:rsid w:val="00C26825"/>
    <w:rsid w:val="00C307CC"/>
    <w:rsid w:val="00C36700"/>
    <w:rsid w:val="00C41296"/>
    <w:rsid w:val="00C42614"/>
    <w:rsid w:val="00C455C9"/>
    <w:rsid w:val="00C457A2"/>
    <w:rsid w:val="00C45E26"/>
    <w:rsid w:val="00C46AB6"/>
    <w:rsid w:val="00C50802"/>
    <w:rsid w:val="00C50E94"/>
    <w:rsid w:val="00C5130F"/>
    <w:rsid w:val="00C51DBD"/>
    <w:rsid w:val="00C53685"/>
    <w:rsid w:val="00C54295"/>
    <w:rsid w:val="00C54EF3"/>
    <w:rsid w:val="00C5518E"/>
    <w:rsid w:val="00C56AA3"/>
    <w:rsid w:val="00C612FF"/>
    <w:rsid w:val="00C625AF"/>
    <w:rsid w:val="00C63B44"/>
    <w:rsid w:val="00C64B3B"/>
    <w:rsid w:val="00C67208"/>
    <w:rsid w:val="00C70668"/>
    <w:rsid w:val="00C7109F"/>
    <w:rsid w:val="00C7650D"/>
    <w:rsid w:val="00C76F21"/>
    <w:rsid w:val="00C81F73"/>
    <w:rsid w:val="00C82057"/>
    <w:rsid w:val="00C82790"/>
    <w:rsid w:val="00C84C14"/>
    <w:rsid w:val="00C907C7"/>
    <w:rsid w:val="00C91BF0"/>
    <w:rsid w:val="00C937BD"/>
    <w:rsid w:val="00C93D63"/>
    <w:rsid w:val="00C94028"/>
    <w:rsid w:val="00CA1BF9"/>
    <w:rsid w:val="00CB1B09"/>
    <w:rsid w:val="00CB23DE"/>
    <w:rsid w:val="00CB2E3F"/>
    <w:rsid w:val="00CB6562"/>
    <w:rsid w:val="00CC1186"/>
    <w:rsid w:val="00CC1DD1"/>
    <w:rsid w:val="00CC23F9"/>
    <w:rsid w:val="00CC2A05"/>
    <w:rsid w:val="00CD048E"/>
    <w:rsid w:val="00CD1F20"/>
    <w:rsid w:val="00CD3D16"/>
    <w:rsid w:val="00CD3FFE"/>
    <w:rsid w:val="00CD79C6"/>
    <w:rsid w:val="00CD7B13"/>
    <w:rsid w:val="00CE14F2"/>
    <w:rsid w:val="00CE1779"/>
    <w:rsid w:val="00CE17B7"/>
    <w:rsid w:val="00CE1DDB"/>
    <w:rsid w:val="00CE1F6B"/>
    <w:rsid w:val="00CE3580"/>
    <w:rsid w:val="00CE44F2"/>
    <w:rsid w:val="00CE4F1A"/>
    <w:rsid w:val="00CE6E51"/>
    <w:rsid w:val="00CF4BED"/>
    <w:rsid w:val="00CF5B71"/>
    <w:rsid w:val="00CF71FA"/>
    <w:rsid w:val="00D007C4"/>
    <w:rsid w:val="00D033FF"/>
    <w:rsid w:val="00D03C27"/>
    <w:rsid w:val="00D0482C"/>
    <w:rsid w:val="00D0501C"/>
    <w:rsid w:val="00D05BF8"/>
    <w:rsid w:val="00D05FAB"/>
    <w:rsid w:val="00D0751A"/>
    <w:rsid w:val="00D079DF"/>
    <w:rsid w:val="00D10A62"/>
    <w:rsid w:val="00D12024"/>
    <w:rsid w:val="00D1223A"/>
    <w:rsid w:val="00D22545"/>
    <w:rsid w:val="00D26B02"/>
    <w:rsid w:val="00D27DB5"/>
    <w:rsid w:val="00D32B05"/>
    <w:rsid w:val="00D34CDB"/>
    <w:rsid w:val="00D36104"/>
    <w:rsid w:val="00D36FF0"/>
    <w:rsid w:val="00D378D4"/>
    <w:rsid w:val="00D40C6F"/>
    <w:rsid w:val="00D43570"/>
    <w:rsid w:val="00D43D3E"/>
    <w:rsid w:val="00D54B09"/>
    <w:rsid w:val="00D54D2D"/>
    <w:rsid w:val="00D5721D"/>
    <w:rsid w:val="00D600EC"/>
    <w:rsid w:val="00D60E6C"/>
    <w:rsid w:val="00D61FB7"/>
    <w:rsid w:val="00D64FEE"/>
    <w:rsid w:val="00D65402"/>
    <w:rsid w:val="00D65C20"/>
    <w:rsid w:val="00D6658C"/>
    <w:rsid w:val="00D71802"/>
    <w:rsid w:val="00D7273E"/>
    <w:rsid w:val="00D7598E"/>
    <w:rsid w:val="00D765D6"/>
    <w:rsid w:val="00D77D7D"/>
    <w:rsid w:val="00D82708"/>
    <w:rsid w:val="00D82E25"/>
    <w:rsid w:val="00D8561A"/>
    <w:rsid w:val="00D86E7D"/>
    <w:rsid w:val="00D8765C"/>
    <w:rsid w:val="00D90758"/>
    <w:rsid w:val="00D90852"/>
    <w:rsid w:val="00D93E00"/>
    <w:rsid w:val="00D95FBD"/>
    <w:rsid w:val="00D96318"/>
    <w:rsid w:val="00D9716A"/>
    <w:rsid w:val="00D976AB"/>
    <w:rsid w:val="00DA0B59"/>
    <w:rsid w:val="00DA24BB"/>
    <w:rsid w:val="00DA24D6"/>
    <w:rsid w:val="00DA2590"/>
    <w:rsid w:val="00DA3901"/>
    <w:rsid w:val="00DA7830"/>
    <w:rsid w:val="00DB15E8"/>
    <w:rsid w:val="00DB3215"/>
    <w:rsid w:val="00DC1F99"/>
    <w:rsid w:val="00DC2A63"/>
    <w:rsid w:val="00DC45FF"/>
    <w:rsid w:val="00DC5A87"/>
    <w:rsid w:val="00DC74D6"/>
    <w:rsid w:val="00DC7D3B"/>
    <w:rsid w:val="00DC7EC3"/>
    <w:rsid w:val="00DD0315"/>
    <w:rsid w:val="00DD2961"/>
    <w:rsid w:val="00DD3262"/>
    <w:rsid w:val="00DD41E1"/>
    <w:rsid w:val="00DD7BA1"/>
    <w:rsid w:val="00DE6BDD"/>
    <w:rsid w:val="00DF055E"/>
    <w:rsid w:val="00DF079B"/>
    <w:rsid w:val="00E02A4A"/>
    <w:rsid w:val="00E03B25"/>
    <w:rsid w:val="00E03C87"/>
    <w:rsid w:val="00E0429E"/>
    <w:rsid w:val="00E04A77"/>
    <w:rsid w:val="00E120DD"/>
    <w:rsid w:val="00E12C11"/>
    <w:rsid w:val="00E12F11"/>
    <w:rsid w:val="00E144E5"/>
    <w:rsid w:val="00E156AD"/>
    <w:rsid w:val="00E15938"/>
    <w:rsid w:val="00E17676"/>
    <w:rsid w:val="00E2018B"/>
    <w:rsid w:val="00E227B5"/>
    <w:rsid w:val="00E2598F"/>
    <w:rsid w:val="00E273DA"/>
    <w:rsid w:val="00E3032F"/>
    <w:rsid w:val="00E33427"/>
    <w:rsid w:val="00E33453"/>
    <w:rsid w:val="00E36BA4"/>
    <w:rsid w:val="00E371F5"/>
    <w:rsid w:val="00E406FE"/>
    <w:rsid w:val="00E42F2C"/>
    <w:rsid w:val="00E50BB3"/>
    <w:rsid w:val="00E520F5"/>
    <w:rsid w:val="00E52527"/>
    <w:rsid w:val="00E54639"/>
    <w:rsid w:val="00E55938"/>
    <w:rsid w:val="00E57661"/>
    <w:rsid w:val="00E60973"/>
    <w:rsid w:val="00E61D67"/>
    <w:rsid w:val="00E62886"/>
    <w:rsid w:val="00E6505F"/>
    <w:rsid w:val="00E66D67"/>
    <w:rsid w:val="00E72295"/>
    <w:rsid w:val="00E74A7C"/>
    <w:rsid w:val="00E7587C"/>
    <w:rsid w:val="00E75D7E"/>
    <w:rsid w:val="00E76045"/>
    <w:rsid w:val="00E76AD0"/>
    <w:rsid w:val="00E803B8"/>
    <w:rsid w:val="00E812AB"/>
    <w:rsid w:val="00E84C5F"/>
    <w:rsid w:val="00E84FC4"/>
    <w:rsid w:val="00E85F88"/>
    <w:rsid w:val="00E9047B"/>
    <w:rsid w:val="00E93B06"/>
    <w:rsid w:val="00E93C1A"/>
    <w:rsid w:val="00E942E7"/>
    <w:rsid w:val="00E950C8"/>
    <w:rsid w:val="00E96F0E"/>
    <w:rsid w:val="00E97F57"/>
    <w:rsid w:val="00EA0C79"/>
    <w:rsid w:val="00EA1F79"/>
    <w:rsid w:val="00EA26D0"/>
    <w:rsid w:val="00EA2867"/>
    <w:rsid w:val="00EA3346"/>
    <w:rsid w:val="00EA4C36"/>
    <w:rsid w:val="00EA4D59"/>
    <w:rsid w:val="00EA5508"/>
    <w:rsid w:val="00EA70ED"/>
    <w:rsid w:val="00EB1E83"/>
    <w:rsid w:val="00EB2A96"/>
    <w:rsid w:val="00EB4588"/>
    <w:rsid w:val="00EB6DB0"/>
    <w:rsid w:val="00EB743C"/>
    <w:rsid w:val="00EC023B"/>
    <w:rsid w:val="00EC0640"/>
    <w:rsid w:val="00EC102C"/>
    <w:rsid w:val="00EC4B16"/>
    <w:rsid w:val="00EC4B2E"/>
    <w:rsid w:val="00EC6A48"/>
    <w:rsid w:val="00EC6E88"/>
    <w:rsid w:val="00ED0946"/>
    <w:rsid w:val="00ED276B"/>
    <w:rsid w:val="00ED42F4"/>
    <w:rsid w:val="00ED4855"/>
    <w:rsid w:val="00ED5CD8"/>
    <w:rsid w:val="00EE3136"/>
    <w:rsid w:val="00EE570C"/>
    <w:rsid w:val="00EE6740"/>
    <w:rsid w:val="00EE7284"/>
    <w:rsid w:val="00EF5B6B"/>
    <w:rsid w:val="00EF5BD7"/>
    <w:rsid w:val="00EF641F"/>
    <w:rsid w:val="00EF66EE"/>
    <w:rsid w:val="00EF6E73"/>
    <w:rsid w:val="00EF6EB1"/>
    <w:rsid w:val="00EF7421"/>
    <w:rsid w:val="00F00972"/>
    <w:rsid w:val="00F02481"/>
    <w:rsid w:val="00F067A2"/>
    <w:rsid w:val="00F07B86"/>
    <w:rsid w:val="00F07BB7"/>
    <w:rsid w:val="00F1075F"/>
    <w:rsid w:val="00F13D00"/>
    <w:rsid w:val="00F14D1E"/>
    <w:rsid w:val="00F15ED1"/>
    <w:rsid w:val="00F162CA"/>
    <w:rsid w:val="00F173EF"/>
    <w:rsid w:val="00F17A48"/>
    <w:rsid w:val="00F212A5"/>
    <w:rsid w:val="00F21A30"/>
    <w:rsid w:val="00F23E0E"/>
    <w:rsid w:val="00F2426E"/>
    <w:rsid w:val="00F2673D"/>
    <w:rsid w:val="00F26853"/>
    <w:rsid w:val="00F3118F"/>
    <w:rsid w:val="00F31CAE"/>
    <w:rsid w:val="00F31EE9"/>
    <w:rsid w:val="00F320B0"/>
    <w:rsid w:val="00F34C31"/>
    <w:rsid w:val="00F36123"/>
    <w:rsid w:val="00F375AA"/>
    <w:rsid w:val="00F4069A"/>
    <w:rsid w:val="00F40EBC"/>
    <w:rsid w:val="00F41CE9"/>
    <w:rsid w:val="00F42970"/>
    <w:rsid w:val="00F44DFD"/>
    <w:rsid w:val="00F465E4"/>
    <w:rsid w:val="00F5015F"/>
    <w:rsid w:val="00F513D3"/>
    <w:rsid w:val="00F51CD4"/>
    <w:rsid w:val="00F51FEF"/>
    <w:rsid w:val="00F54C6F"/>
    <w:rsid w:val="00F55515"/>
    <w:rsid w:val="00F56384"/>
    <w:rsid w:val="00F56E3A"/>
    <w:rsid w:val="00F57B30"/>
    <w:rsid w:val="00F61955"/>
    <w:rsid w:val="00F61CCD"/>
    <w:rsid w:val="00F664B4"/>
    <w:rsid w:val="00F66597"/>
    <w:rsid w:val="00F66D16"/>
    <w:rsid w:val="00F67F22"/>
    <w:rsid w:val="00F71129"/>
    <w:rsid w:val="00F71CCE"/>
    <w:rsid w:val="00F73BA1"/>
    <w:rsid w:val="00F74621"/>
    <w:rsid w:val="00F83DA4"/>
    <w:rsid w:val="00F85C27"/>
    <w:rsid w:val="00F87A8C"/>
    <w:rsid w:val="00F90DC4"/>
    <w:rsid w:val="00F9141D"/>
    <w:rsid w:val="00F92ED0"/>
    <w:rsid w:val="00F95FE5"/>
    <w:rsid w:val="00FA0300"/>
    <w:rsid w:val="00FA4595"/>
    <w:rsid w:val="00FA4AB2"/>
    <w:rsid w:val="00FA4EA2"/>
    <w:rsid w:val="00FA72C5"/>
    <w:rsid w:val="00FA7E6C"/>
    <w:rsid w:val="00FB04CB"/>
    <w:rsid w:val="00FB05C1"/>
    <w:rsid w:val="00FB19EF"/>
    <w:rsid w:val="00FB4F86"/>
    <w:rsid w:val="00FB59B9"/>
    <w:rsid w:val="00FB68E2"/>
    <w:rsid w:val="00FB7732"/>
    <w:rsid w:val="00FC093F"/>
    <w:rsid w:val="00FC6117"/>
    <w:rsid w:val="00FC6A49"/>
    <w:rsid w:val="00FD05CA"/>
    <w:rsid w:val="00FD3092"/>
    <w:rsid w:val="00FD3E14"/>
    <w:rsid w:val="00FD4D03"/>
    <w:rsid w:val="00FD6287"/>
    <w:rsid w:val="00FE1E45"/>
    <w:rsid w:val="00FE6F41"/>
    <w:rsid w:val="00FE701C"/>
    <w:rsid w:val="00FE777A"/>
    <w:rsid w:val="00FE7CAF"/>
    <w:rsid w:val="00FE7FD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3B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0640"/>
    <w:pPr>
      <w:spacing w:after="0" w:line="360" w:lineRule="auto"/>
      <w:ind w:firstLine="708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C46AB6"/>
    <w:pPr>
      <w:keepNext/>
      <w:keepLines/>
      <w:numPr>
        <w:numId w:val="4"/>
      </w:numPr>
      <w:spacing w:before="480"/>
      <w:ind w:left="0"/>
      <w:jc w:val="center"/>
      <w:outlineLvl w:val="0"/>
    </w:pPr>
    <w:rPr>
      <w:rFonts w:asciiTheme="majorHAnsi" w:eastAsiaTheme="majorEastAsia" w:hAnsiTheme="majorHAnsi" w:cstheme="majorBidi"/>
      <w:b/>
      <w:bCs/>
      <w:color w:val="E10098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46AB6"/>
    <w:pPr>
      <w:keepNext/>
      <w:keepLines/>
      <w:numPr>
        <w:ilvl w:val="1"/>
        <w:numId w:val="4"/>
      </w:numPr>
      <w:spacing w:before="400" w:after="400"/>
      <w:ind w:left="0" w:firstLine="0"/>
      <w:outlineLvl w:val="1"/>
    </w:pPr>
    <w:rPr>
      <w:rFonts w:asciiTheme="majorHAnsi" w:eastAsiaTheme="majorEastAsia" w:hAnsiTheme="majorHAnsi" w:cstheme="majorBidi"/>
      <w:b/>
      <w:bCs/>
      <w:color w:val="E10098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46AB6"/>
    <w:pPr>
      <w:keepNext/>
      <w:keepLines/>
      <w:numPr>
        <w:ilvl w:val="2"/>
        <w:numId w:val="4"/>
      </w:numPr>
      <w:spacing w:before="400" w:after="400"/>
      <w:ind w:left="0" w:firstLine="0"/>
      <w:outlineLvl w:val="2"/>
    </w:pPr>
    <w:rPr>
      <w:rFonts w:asciiTheme="majorHAnsi" w:eastAsiaTheme="majorEastAsia" w:hAnsiTheme="majorHAnsi" w:cstheme="majorBidi"/>
      <w:b/>
      <w:bCs/>
      <w:color w:val="E1009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46AB6"/>
    <w:pPr>
      <w:keepNext/>
      <w:keepLines/>
      <w:numPr>
        <w:ilvl w:val="3"/>
        <w:numId w:val="4"/>
      </w:numPr>
      <w:spacing w:before="300" w:after="300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40099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46AB6"/>
    <w:pPr>
      <w:keepNext/>
      <w:keepLines/>
      <w:numPr>
        <w:ilvl w:val="4"/>
        <w:numId w:val="4"/>
      </w:numPr>
      <w:spacing w:before="300" w:after="300"/>
      <w:ind w:left="0" w:firstLine="23"/>
      <w:outlineLvl w:val="4"/>
    </w:pPr>
    <w:rPr>
      <w:rFonts w:asciiTheme="majorHAnsi" w:eastAsiaTheme="majorEastAsia" w:hAnsiTheme="majorHAnsi" w:cstheme="majorBidi"/>
      <w:color w:val="440099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D41E1"/>
    <w:pPr>
      <w:keepNext/>
      <w:keepLines/>
      <w:spacing w:before="200" w:after="200"/>
      <w:ind w:firstLine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46AB6"/>
    <w:rPr>
      <w:rFonts w:asciiTheme="majorHAnsi" w:eastAsiaTheme="majorEastAsia" w:hAnsiTheme="majorHAnsi" w:cstheme="majorBidi"/>
      <w:b/>
      <w:bCs/>
      <w:color w:val="E10098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C46AB6"/>
    <w:rPr>
      <w:rFonts w:asciiTheme="majorHAnsi" w:eastAsiaTheme="majorEastAsia" w:hAnsiTheme="majorHAnsi" w:cstheme="majorBidi"/>
      <w:b/>
      <w:bCs/>
      <w:color w:val="E10098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C46AB6"/>
    <w:rPr>
      <w:rFonts w:asciiTheme="majorHAnsi" w:eastAsiaTheme="majorEastAsia" w:hAnsiTheme="majorHAnsi" w:cstheme="majorBidi"/>
      <w:b/>
      <w:bCs/>
      <w:color w:val="E10098"/>
    </w:rPr>
  </w:style>
  <w:style w:type="character" w:customStyle="1" w:styleId="Nadpis4Char">
    <w:name w:val="Nadpis 4 Char"/>
    <w:basedOn w:val="Predvolenpsmoodseku"/>
    <w:link w:val="Nadpis4"/>
    <w:uiPriority w:val="9"/>
    <w:rsid w:val="00C46AB6"/>
    <w:rPr>
      <w:rFonts w:asciiTheme="majorHAnsi" w:eastAsiaTheme="majorEastAsia" w:hAnsiTheme="majorHAnsi" w:cstheme="majorBidi"/>
      <w:b/>
      <w:bCs/>
      <w:i/>
      <w:iCs/>
      <w:color w:val="440099"/>
    </w:rPr>
  </w:style>
  <w:style w:type="paragraph" w:styleId="Zoznamsodrkami">
    <w:name w:val="List Bullet"/>
    <w:basedOn w:val="Normlny"/>
    <w:uiPriority w:val="99"/>
    <w:unhideWhenUsed/>
    <w:rsid w:val="008276B1"/>
    <w:pPr>
      <w:numPr>
        <w:numId w:val="48"/>
      </w:numPr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C46AB6"/>
    <w:rPr>
      <w:rFonts w:asciiTheme="majorHAnsi" w:eastAsiaTheme="majorEastAsia" w:hAnsiTheme="majorHAnsi" w:cstheme="majorBidi"/>
      <w:color w:val="440099"/>
    </w:rPr>
  </w:style>
  <w:style w:type="paragraph" w:styleId="Odsekzoznamu">
    <w:name w:val="List Paragraph"/>
    <w:basedOn w:val="Normlny"/>
    <w:uiPriority w:val="34"/>
    <w:qFormat/>
    <w:rsid w:val="001E3E5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3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45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23B1F"/>
    <w:rPr>
      <w:color w:val="0000FF" w:themeColor="hyperlink"/>
      <w:u w:val="single"/>
    </w:rPr>
  </w:style>
  <w:style w:type="numbering" w:customStyle="1" w:styleId="headingslist">
    <w:name w:val="headingslist"/>
    <w:basedOn w:val="Bezzoznamu"/>
    <w:uiPriority w:val="99"/>
    <w:rsid w:val="006308F3"/>
    <w:pPr>
      <w:numPr>
        <w:numId w:val="4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6308F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10831"/>
    <w:pPr>
      <w:tabs>
        <w:tab w:val="right" w:leader="dot" w:pos="8930"/>
      </w:tabs>
      <w:spacing w:after="100"/>
      <w:ind w:firstLine="0"/>
    </w:pPr>
  </w:style>
  <w:style w:type="paragraph" w:styleId="Obsah3">
    <w:name w:val="toc 3"/>
    <w:basedOn w:val="Normlny"/>
    <w:next w:val="Normlny"/>
    <w:autoRedefine/>
    <w:uiPriority w:val="39"/>
    <w:unhideWhenUsed/>
    <w:rsid w:val="000A6444"/>
    <w:pPr>
      <w:tabs>
        <w:tab w:val="right" w:leader="dot" w:pos="8930"/>
      </w:tabs>
      <w:spacing w:after="100"/>
      <w:ind w:left="567" w:firstLine="0"/>
    </w:pPr>
  </w:style>
  <w:style w:type="paragraph" w:styleId="Obsah4">
    <w:name w:val="toc 4"/>
    <w:basedOn w:val="Normlny"/>
    <w:next w:val="Normlny"/>
    <w:autoRedefine/>
    <w:uiPriority w:val="39"/>
    <w:unhideWhenUsed/>
    <w:rsid w:val="000A6444"/>
    <w:pPr>
      <w:tabs>
        <w:tab w:val="right" w:leader="dot" w:pos="8930"/>
      </w:tabs>
      <w:spacing w:after="100"/>
      <w:ind w:left="1134" w:firstLine="0"/>
    </w:pPr>
  </w:style>
  <w:style w:type="paragraph" w:styleId="Obsah5">
    <w:name w:val="toc 5"/>
    <w:basedOn w:val="Normlny"/>
    <w:next w:val="Normlny"/>
    <w:autoRedefine/>
    <w:uiPriority w:val="39"/>
    <w:unhideWhenUsed/>
    <w:rsid w:val="000A6444"/>
    <w:pPr>
      <w:tabs>
        <w:tab w:val="right" w:leader="dot" w:pos="8930"/>
      </w:tabs>
      <w:spacing w:after="100"/>
      <w:ind w:left="1701" w:firstLine="0"/>
    </w:pPr>
  </w:style>
  <w:style w:type="table" w:styleId="Mriekatabuky">
    <w:name w:val="Table Grid"/>
    <w:basedOn w:val="Normlnatabuka"/>
    <w:uiPriority w:val="59"/>
    <w:rsid w:val="00AA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36C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7564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5643"/>
  </w:style>
  <w:style w:type="paragraph" w:styleId="Pta">
    <w:name w:val="footer"/>
    <w:basedOn w:val="Normlny"/>
    <w:link w:val="PtaChar"/>
    <w:uiPriority w:val="99"/>
    <w:unhideWhenUsed/>
    <w:rsid w:val="0097564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5643"/>
  </w:style>
  <w:style w:type="paragraph" w:styleId="Popis">
    <w:name w:val="caption"/>
    <w:basedOn w:val="Normlny"/>
    <w:next w:val="Normlny"/>
    <w:uiPriority w:val="35"/>
    <w:unhideWhenUsed/>
    <w:qFormat/>
    <w:rsid w:val="00614D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537698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37698"/>
    <w:rPr>
      <w:i/>
      <w:iCs/>
      <w:color w:val="000000" w:themeColor="text1"/>
    </w:rPr>
  </w:style>
  <w:style w:type="paragraph" w:styleId="Obsah6">
    <w:name w:val="toc 6"/>
    <w:basedOn w:val="Normlny"/>
    <w:next w:val="Normlny"/>
    <w:autoRedefine/>
    <w:uiPriority w:val="39"/>
    <w:unhideWhenUsed/>
    <w:rsid w:val="00DD3262"/>
    <w:pPr>
      <w:spacing w:after="100" w:line="276" w:lineRule="auto"/>
      <w:ind w:left="1100" w:firstLine="0"/>
      <w:jc w:val="left"/>
    </w:pPr>
    <w:rPr>
      <w:rFonts w:eastAsiaTheme="minorEastAsia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DD3262"/>
    <w:pPr>
      <w:spacing w:after="100" w:line="276" w:lineRule="auto"/>
      <w:ind w:left="1320" w:firstLine="0"/>
      <w:jc w:val="left"/>
    </w:pPr>
    <w:rPr>
      <w:rFonts w:eastAsiaTheme="minorEastAsia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DD3262"/>
    <w:pPr>
      <w:spacing w:after="100" w:line="276" w:lineRule="auto"/>
      <w:ind w:left="1540" w:firstLine="0"/>
      <w:jc w:val="left"/>
    </w:pPr>
    <w:rPr>
      <w:rFonts w:eastAsiaTheme="minorEastAsia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DD3262"/>
    <w:pPr>
      <w:spacing w:after="100" w:line="276" w:lineRule="auto"/>
      <w:ind w:left="1760" w:firstLine="0"/>
      <w:jc w:val="left"/>
    </w:pPr>
    <w:rPr>
      <w:rFonts w:eastAsiaTheme="minorEastAsia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D41E1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styleId="Nevyrieenzmienka">
    <w:name w:val="Unresolved Mention"/>
    <w:basedOn w:val="Predvolenpsmoodseku"/>
    <w:uiPriority w:val="99"/>
    <w:semiHidden/>
    <w:unhideWhenUsed/>
    <w:rsid w:val="00A62A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vuskit.com" TargetMode="External"/><Relationship Id="rId13" Type="http://schemas.openxmlformats.org/officeDocument/2006/relationships/hyperlink" Target="http://www.corvuski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n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vuski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vuski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D8CD-368A-4371-BDF6-5ABA0915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2020-06-02T14:10:00Z</dcterms:created>
  <dcterms:modified xsi:type="dcterms:W3CDTF">2020-06-02T14:10:00Z</dcterms:modified>
</cp:coreProperties>
</file>